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70" w:rsidRDefault="000F2D8D" w:rsidP="00133A70">
      <w:pPr>
        <w:jc w:val="right"/>
        <w:rPr>
          <w:rFonts w:ascii="Verdana" w:hAnsi="Verdana"/>
          <w:b/>
          <w:sz w:val="19"/>
          <w:szCs w:val="19"/>
        </w:rPr>
      </w:pPr>
      <w:r>
        <w:rPr>
          <w:noProof/>
          <w:lang w:val="en-GB" w:eastAsia="en-GB"/>
        </w:rPr>
        <w:drawing>
          <wp:inline distT="0" distB="0" distL="0" distR="0">
            <wp:extent cx="1358900" cy="901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900" cy="901700"/>
                    </a:xfrm>
                    <a:prstGeom prst="rect">
                      <a:avLst/>
                    </a:prstGeom>
                    <a:noFill/>
                    <a:ln>
                      <a:noFill/>
                    </a:ln>
                  </pic:spPr>
                </pic:pic>
              </a:graphicData>
            </a:graphic>
          </wp:inline>
        </w:drawing>
      </w:r>
    </w:p>
    <w:p w:rsidR="00884876" w:rsidRDefault="00884876" w:rsidP="00CF1DD5">
      <w:pPr>
        <w:rPr>
          <w:rFonts w:ascii="Verdana" w:hAnsi="Verdana"/>
          <w:b/>
          <w:sz w:val="19"/>
          <w:szCs w:val="19"/>
        </w:rPr>
      </w:pPr>
    </w:p>
    <w:p w:rsidR="00CF1DD5" w:rsidRPr="00133A70" w:rsidRDefault="00133A70" w:rsidP="00CF1DD5">
      <w:pPr>
        <w:rPr>
          <w:rFonts w:ascii="Verdana" w:hAnsi="Verdana"/>
          <w:b/>
          <w:sz w:val="19"/>
          <w:szCs w:val="19"/>
        </w:rPr>
      </w:pPr>
      <w:r w:rsidRPr="00133A70">
        <w:rPr>
          <w:rFonts w:ascii="Verdana" w:hAnsi="Verdana"/>
          <w:b/>
          <w:sz w:val="19"/>
          <w:szCs w:val="19"/>
        </w:rPr>
        <w:t>Press release</w:t>
      </w:r>
    </w:p>
    <w:p w:rsidR="00260878" w:rsidRDefault="00260878" w:rsidP="00B3186C">
      <w:pPr>
        <w:spacing w:line="360" w:lineRule="auto"/>
        <w:rPr>
          <w:rFonts w:ascii="Verdana" w:hAnsi="Verdana"/>
          <w:b/>
          <w:sz w:val="20"/>
          <w:szCs w:val="20"/>
        </w:rPr>
      </w:pPr>
    </w:p>
    <w:p w:rsidR="00260878" w:rsidRDefault="00260878" w:rsidP="00B3186C">
      <w:pPr>
        <w:spacing w:line="360" w:lineRule="auto"/>
        <w:jc w:val="center"/>
        <w:rPr>
          <w:rFonts w:ascii="Verdana" w:hAnsi="Verdana"/>
          <w:b/>
          <w:sz w:val="20"/>
          <w:szCs w:val="20"/>
        </w:rPr>
      </w:pPr>
    </w:p>
    <w:p w:rsidR="00370B30" w:rsidRDefault="00370B30" w:rsidP="00370B30">
      <w:pPr>
        <w:spacing w:line="360" w:lineRule="auto"/>
        <w:jc w:val="center"/>
        <w:rPr>
          <w:rFonts w:ascii="Verdana" w:hAnsi="Verdana"/>
          <w:b/>
          <w:sz w:val="19"/>
          <w:szCs w:val="19"/>
        </w:rPr>
      </w:pPr>
      <w:r>
        <w:rPr>
          <w:rFonts w:ascii="Verdana" w:hAnsi="Verdana"/>
          <w:b/>
          <w:sz w:val="19"/>
          <w:szCs w:val="19"/>
        </w:rPr>
        <w:t>COURSES MORE CLOSELY TAILORED TO GR</w:t>
      </w:r>
      <w:r>
        <w:rPr>
          <w:rFonts w:ascii="Verdana" w:hAnsi="Verdana"/>
          <w:b/>
          <w:sz w:val="19"/>
          <w:szCs w:val="19"/>
        </w:rPr>
        <w:t>EENKEEPER</w:t>
      </w:r>
      <w:r>
        <w:rPr>
          <w:rFonts w:ascii="Verdana" w:hAnsi="Verdana"/>
          <w:b/>
          <w:sz w:val="19"/>
          <w:szCs w:val="19"/>
        </w:rPr>
        <w:t>S</w:t>
      </w:r>
      <w:r>
        <w:rPr>
          <w:rFonts w:ascii="Verdana" w:hAnsi="Verdana"/>
          <w:b/>
          <w:sz w:val="19"/>
          <w:szCs w:val="19"/>
        </w:rPr>
        <w:t>’</w:t>
      </w:r>
      <w:r>
        <w:rPr>
          <w:rFonts w:ascii="Verdana" w:hAnsi="Verdana"/>
          <w:b/>
          <w:sz w:val="19"/>
          <w:szCs w:val="19"/>
        </w:rPr>
        <w:t xml:space="preserve"> NEEDS IN LATEST LELY TRAINING GUIDE</w:t>
      </w:r>
    </w:p>
    <w:p w:rsidR="00370B30" w:rsidRDefault="00370B30" w:rsidP="00370B30">
      <w:pPr>
        <w:spacing w:line="360" w:lineRule="auto"/>
        <w:jc w:val="center"/>
        <w:rPr>
          <w:rFonts w:ascii="Verdana" w:hAnsi="Verdana"/>
          <w:b/>
          <w:sz w:val="19"/>
          <w:szCs w:val="19"/>
        </w:rPr>
      </w:pPr>
    </w:p>
    <w:p w:rsidR="00370B30" w:rsidRDefault="00370B30" w:rsidP="00370B30">
      <w:pPr>
        <w:spacing w:line="360" w:lineRule="auto"/>
        <w:rPr>
          <w:rFonts w:ascii="Verdana" w:hAnsi="Verdana"/>
          <w:sz w:val="19"/>
          <w:szCs w:val="19"/>
        </w:rPr>
      </w:pPr>
      <w:r w:rsidRPr="00884876">
        <w:rPr>
          <w:rFonts w:ascii="Verdana" w:hAnsi="Verdana"/>
          <w:sz w:val="19"/>
          <w:szCs w:val="19"/>
        </w:rPr>
        <w:t xml:space="preserve">UK Toro distributor Lely has launched its new </w:t>
      </w:r>
      <w:proofErr w:type="spellStart"/>
      <w:r w:rsidRPr="00884876">
        <w:rPr>
          <w:rFonts w:ascii="Verdana" w:hAnsi="Verdana"/>
          <w:sz w:val="19"/>
          <w:szCs w:val="19"/>
        </w:rPr>
        <w:t>Turfcare</w:t>
      </w:r>
      <w:proofErr w:type="spellEnd"/>
      <w:r w:rsidRPr="00884876">
        <w:rPr>
          <w:rFonts w:ascii="Verdana" w:hAnsi="Verdana"/>
          <w:sz w:val="19"/>
          <w:szCs w:val="19"/>
        </w:rPr>
        <w:t xml:space="preserve"> Training </w:t>
      </w:r>
      <w:proofErr w:type="spellStart"/>
      <w:r w:rsidRPr="00884876">
        <w:rPr>
          <w:rFonts w:ascii="Verdana" w:hAnsi="Verdana"/>
          <w:sz w:val="19"/>
          <w:szCs w:val="19"/>
        </w:rPr>
        <w:t>Programme</w:t>
      </w:r>
      <w:proofErr w:type="spellEnd"/>
      <w:r w:rsidRPr="00884876">
        <w:rPr>
          <w:rFonts w:ascii="Verdana" w:hAnsi="Verdana"/>
          <w:sz w:val="19"/>
          <w:szCs w:val="19"/>
        </w:rPr>
        <w:t xml:space="preserve"> for 201</w:t>
      </w:r>
      <w:r>
        <w:rPr>
          <w:rFonts w:ascii="Verdana" w:hAnsi="Verdana"/>
          <w:sz w:val="19"/>
          <w:szCs w:val="19"/>
        </w:rPr>
        <w:t>6</w:t>
      </w:r>
      <w:r w:rsidRPr="00884876">
        <w:rPr>
          <w:rFonts w:ascii="Verdana" w:hAnsi="Verdana"/>
          <w:sz w:val="19"/>
          <w:szCs w:val="19"/>
        </w:rPr>
        <w:t>, which sees</w:t>
      </w:r>
      <w:r>
        <w:rPr>
          <w:rFonts w:ascii="Verdana" w:hAnsi="Verdana"/>
          <w:sz w:val="19"/>
          <w:szCs w:val="19"/>
        </w:rPr>
        <w:t xml:space="preserve"> reviewed course content more closely tailored to customers’ needs.</w:t>
      </w:r>
    </w:p>
    <w:p w:rsidR="00370B30" w:rsidRDefault="00370B30" w:rsidP="00370B30">
      <w:pPr>
        <w:spacing w:line="360" w:lineRule="auto"/>
        <w:rPr>
          <w:rFonts w:ascii="Verdana" w:hAnsi="Verdana"/>
          <w:sz w:val="19"/>
          <w:szCs w:val="19"/>
        </w:rPr>
      </w:pPr>
    </w:p>
    <w:p w:rsidR="00370B30" w:rsidRDefault="00370B30" w:rsidP="00370B30">
      <w:pPr>
        <w:spacing w:line="360" w:lineRule="auto"/>
        <w:rPr>
          <w:rFonts w:ascii="Verdana" w:hAnsi="Verdana"/>
          <w:sz w:val="19"/>
          <w:szCs w:val="19"/>
        </w:rPr>
      </w:pPr>
      <w:r w:rsidRPr="00884876">
        <w:rPr>
          <w:rFonts w:ascii="Verdana" w:hAnsi="Verdana"/>
          <w:sz w:val="19"/>
          <w:szCs w:val="19"/>
        </w:rPr>
        <w:t>Accessible via www.lelyliterature.co.uk, the 1</w:t>
      </w:r>
      <w:r>
        <w:rPr>
          <w:rFonts w:ascii="Verdana" w:hAnsi="Verdana"/>
          <w:sz w:val="19"/>
          <w:szCs w:val="19"/>
        </w:rPr>
        <w:t>2</w:t>
      </w:r>
      <w:r w:rsidRPr="00884876">
        <w:rPr>
          <w:rFonts w:ascii="Verdana" w:hAnsi="Verdana"/>
          <w:sz w:val="19"/>
          <w:szCs w:val="19"/>
        </w:rPr>
        <w:t xml:space="preserve">-page guide </w:t>
      </w:r>
      <w:r>
        <w:rPr>
          <w:rFonts w:ascii="Verdana" w:hAnsi="Verdana"/>
          <w:sz w:val="19"/>
          <w:szCs w:val="19"/>
        </w:rPr>
        <w:t xml:space="preserve">comprises details on courses including the Compact Tractor Driving Award, suitable for both novice and experienced tractor drivers, and the Instructional Technique Course, aimed at those wanting to develop their instructional skills and run in-house operator training courses for </w:t>
      </w:r>
      <w:proofErr w:type="spellStart"/>
      <w:r>
        <w:rPr>
          <w:rFonts w:ascii="Verdana" w:hAnsi="Verdana"/>
          <w:sz w:val="19"/>
          <w:szCs w:val="19"/>
        </w:rPr>
        <w:t>groundscare</w:t>
      </w:r>
      <w:proofErr w:type="spellEnd"/>
      <w:r>
        <w:rPr>
          <w:rFonts w:ascii="Verdana" w:hAnsi="Verdana"/>
          <w:sz w:val="19"/>
          <w:szCs w:val="19"/>
        </w:rPr>
        <w:t xml:space="preserve"> equipment.</w:t>
      </w:r>
    </w:p>
    <w:p w:rsidR="00370B30" w:rsidRDefault="00370B30" w:rsidP="00370B30">
      <w:pPr>
        <w:spacing w:line="360" w:lineRule="auto"/>
        <w:rPr>
          <w:rFonts w:ascii="Verdana" w:hAnsi="Verdana"/>
          <w:sz w:val="19"/>
          <w:szCs w:val="19"/>
        </w:rPr>
      </w:pPr>
    </w:p>
    <w:p w:rsidR="00370B30" w:rsidRDefault="00370B30" w:rsidP="00370B30">
      <w:pPr>
        <w:spacing w:line="360" w:lineRule="auto"/>
        <w:rPr>
          <w:rFonts w:ascii="Verdana" w:hAnsi="Verdana"/>
          <w:sz w:val="19"/>
          <w:szCs w:val="19"/>
        </w:rPr>
      </w:pPr>
      <w:r w:rsidRPr="00884876">
        <w:rPr>
          <w:rFonts w:ascii="Verdana" w:hAnsi="Verdana"/>
          <w:sz w:val="19"/>
          <w:szCs w:val="19"/>
        </w:rPr>
        <w:t xml:space="preserve">Neil Adams, </w:t>
      </w:r>
      <w:r>
        <w:rPr>
          <w:rFonts w:ascii="Verdana" w:hAnsi="Verdana"/>
          <w:sz w:val="19"/>
          <w:szCs w:val="19"/>
        </w:rPr>
        <w:t>h</w:t>
      </w:r>
      <w:r w:rsidRPr="00884876">
        <w:rPr>
          <w:rFonts w:ascii="Verdana" w:hAnsi="Verdana"/>
          <w:sz w:val="19"/>
          <w:szCs w:val="19"/>
        </w:rPr>
        <w:t xml:space="preserve">ead of </w:t>
      </w:r>
      <w:r>
        <w:rPr>
          <w:rFonts w:ascii="Verdana" w:hAnsi="Verdana"/>
          <w:sz w:val="19"/>
          <w:szCs w:val="19"/>
        </w:rPr>
        <w:t>t</w:t>
      </w:r>
      <w:r w:rsidRPr="00884876">
        <w:rPr>
          <w:rFonts w:ascii="Verdana" w:hAnsi="Verdana"/>
          <w:sz w:val="19"/>
          <w:szCs w:val="19"/>
        </w:rPr>
        <w:t>raining at Lely UK</w:t>
      </w:r>
      <w:r>
        <w:rPr>
          <w:rFonts w:ascii="Verdana" w:hAnsi="Verdana"/>
          <w:sz w:val="19"/>
          <w:szCs w:val="19"/>
        </w:rPr>
        <w:t xml:space="preserve">, says: “The new 2016 </w:t>
      </w:r>
      <w:proofErr w:type="spellStart"/>
      <w:r>
        <w:rPr>
          <w:rFonts w:ascii="Verdana" w:hAnsi="Verdana"/>
          <w:sz w:val="19"/>
          <w:szCs w:val="19"/>
        </w:rPr>
        <w:t>p</w:t>
      </w:r>
      <w:r w:rsidRPr="00884876">
        <w:rPr>
          <w:rFonts w:ascii="Verdana" w:hAnsi="Verdana"/>
          <w:sz w:val="19"/>
          <w:szCs w:val="19"/>
        </w:rPr>
        <w:t>rogramme</w:t>
      </w:r>
      <w:proofErr w:type="spellEnd"/>
      <w:r w:rsidRPr="00884876">
        <w:rPr>
          <w:rFonts w:ascii="Verdana" w:hAnsi="Verdana"/>
          <w:sz w:val="19"/>
          <w:szCs w:val="19"/>
        </w:rPr>
        <w:t xml:space="preserve"> </w:t>
      </w:r>
      <w:r>
        <w:rPr>
          <w:rFonts w:ascii="Verdana" w:hAnsi="Verdana"/>
          <w:sz w:val="19"/>
          <w:szCs w:val="19"/>
        </w:rPr>
        <w:t xml:space="preserve">features </w:t>
      </w:r>
      <w:r w:rsidRPr="00884876">
        <w:rPr>
          <w:rFonts w:ascii="Verdana" w:hAnsi="Verdana"/>
          <w:sz w:val="19"/>
          <w:szCs w:val="19"/>
        </w:rPr>
        <w:t xml:space="preserve">all of the industry-leading courses Lely is </w:t>
      </w:r>
      <w:r>
        <w:rPr>
          <w:rFonts w:ascii="Verdana" w:hAnsi="Verdana"/>
          <w:sz w:val="19"/>
          <w:szCs w:val="19"/>
        </w:rPr>
        <w:t>known</w:t>
      </w:r>
      <w:r w:rsidRPr="00884876">
        <w:rPr>
          <w:rFonts w:ascii="Verdana" w:hAnsi="Verdana"/>
          <w:sz w:val="19"/>
          <w:szCs w:val="19"/>
        </w:rPr>
        <w:t xml:space="preserve"> for; </w:t>
      </w:r>
      <w:r>
        <w:rPr>
          <w:rFonts w:ascii="Verdana" w:hAnsi="Verdana"/>
          <w:sz w:val="19"/>
          <w:szCs w:val="19"/>
        </w:rPr>
        <w:t xml:space="preserve">but, following customer feedback, each course has been altered to align perfectly with industry requirements.” </w:t>
      </w:r>
    </w:p>
    <w:p w:rsidR="00370B30" w:rsidRDefault="00370B30" w:rsidP="00370B30">
      <w:pPr>
        <w:spacing w:line="360" w:lineRule="auto"/>
        <w:rPr>
          <w:rFonts w:ascii="Verdana" w:hAnsi="Verdana"/>
          <w:sz w:val="19"/>
          <w:szCs w:val="19"/>
        </w:rPr>
      </w:pPr>
    </w:p>
    <w:p w:rsidR="00370B30" w:rsidRDefault="00370B30" w:rsidP="00370B30">
      <w:pPr>
        <w:spacing w:line="360" w:lineRule="auto"/>
        <w:rPr>
          <w:rFonts w:ascii="Verdana" w:hAnsi="Verdana"/>
          <w:sz w:val="19"/>
          <w:szCs w:val="19"/>
        </w:rPr>
      </w:pPr>
      <w:r w:rsidRPr="00884876">
        <w:rPr>
          <w:rFonts w:ascii="Verdana" w:hAnsi="Verdana"/>
          <w:sz w:val="19"/>
          <w:szCs w:val="19"/>
        </w:rPr>
        <w:t>Neil</w:t>
      </w:r>
      <w:r>
        <w:rPr>
          <w:rFonts w:ascii="Verdana" w:hAnsi="Verdana"/>
          <w:sz w:val="19"/>
          <w:szCs w:val="19"/>
        </w:rPr>
        <w:t xml:space="preserve"> goes on to say that 2015 saw a high uptake in two particular courses, the </w:t>
      </w:r>
      <w:proofErr w:type="spellStart"/>
      <w:r>
        <w:rPr>
          <w:rFonts w:ascii="Verdana" w:hAnsi="Verdana"/>
          <w:sz w:val="19"/>
          <w:szCs w:val="19"/>
        </w:rPr>
        <w:t>Turfcare</w:t>
      </w:r>
      <w:proofErr w:type="spellEnd"/>
      <w:r>
        <w:rPr>
          <w:rFonts w:ascii="Verdana" w:hAnsi="Verdana"/>
          <w:sz w:val="19"/>
          <w:szCs w:val="19"/>
        </w:rPr>
        <w:t xml:space="preserve"> Mechanic Course, aimed at dedicated mechanics working with </w:t>
      </w:r>
      <w:proofErr w:type="spellStart"/>
      <w:r>
        <w:rPr>
          <w:rFonts w:ascii="Verdana" w:hAnsi="Verdana"/>
          <w:sz w:val="19"/>
          <w:szCs w:val="19"/>
        </w:rPr>
        <w:t>groundscare</w:t>
      </w:r>
      <w:proofErr w:type="spellEnd"/>
      <w:r>
        <w:rPr>
          <w:rFonts w:ascii="Verdana" w:hAnsi="Verdana"/>
          <w:sz w:val="19"/>
          <w:szCs w:val="19"/>
        </w:rPr>
        <w:t xml:space="preserve"> machinery, and the Cutting Technology and After-cut Appearance courses, aimed at greenkeepers, landscape contractors and local authorities. “There is a big call in the industry for these two,” notes Neil, who adds that </w:t>
      </w:r>
      <w:r w:rsidRPr="00AC0F04">
        <w:rPr>
          <w:rFonts w:ascii="Verdana" w:hAnsi="Verdana"/>
          <w:sz w:val="19"/>
          <w:szCs w:val="19"/>
        </w:rPr>
        <w:t xml:space="preserve">Lely’s </w:t>
      </w:r>
      <w:r>
        <w:rPr>
          <w:rFonts w:ascii="Verdana" w:hAnsi="Verdana"/>
          <w:sz w:val="19"/>
          <w:szCs w:val="19"/>
        </w:rPr>
        <w:t>Advanced Pesticides Application Course</w:t>
      </w:r>
      <w:r w:rsidRPr="00CA115F">
        <w:rPr>
          <w:rFonts w:ascii="Verdana" w:hAnsi="Verdana"/>
          <w:sz w:val="19"/>
          <w:szCs w:val="19"/>
        </w:rPr>
        <w:t xml:space="preserve"> </w:t>
      </w:r>
      <w:r>
        <w:rPr>
          <w:rFonts w:ascii="Verdana" w:hAnsi="Verdana"/>
          <w:sz w:val="19"/>
          <w:szCs w:val="19"/>
        </w:rPr>
        <w:t>also proved popular.</w:t>
      </w:r>
    </w:p>
    <w:p w:rsidR="00370B30" w:rsidRDefault="00370B30" w:rsidP="00370B30">
      <w:pPr>
        <w:spacing w:line="360" w:lineRule="auto"/>
        <w:rPr>
          <w:rFonts w:ascii="Verdana" w:hAnsi="Verdana"/>
          <w:sz w:val="19"/>
          <w:szCs w:val="19"/>
        </w:rPr>
      </w:pPr>
    </w:p>
    <w:p w:rsidR="00370B30" w:rsidRDefault="00370B30" w:rsidP="00370B30">
      <w:pPr>
        <w:spacing w:line="360" w:lineRule="auto"/>
        <w:rPr>
          <w:rFonts w:ascii="Verdana" w:hAnsi="Verdana"/>
          <w:sz w:val="19"/>
          <w:szCs w:val="19"/>
        </w:rPr>
      </w:pPr>
      <w:r>
        <w:rPr>
          <w:rFonts w:ascii="Verdana" w:hAnsi="Verdana"/>
          <w:sz w:val="19"/>
          <w:szCs w:val="19"/>
        </w:rPr>
        <w:t xml:space="preserve">“Pesticide application has remained a hot topic in the </w:t>
      </w:r>
      <w:proofErr w:type="spellStart"/>
      <w:r>
        <w:rPr>
          <w:rFonts w:ascii="Verdana" w:hAnsi="Verdana"/>
          <w:sz w:val="19"/>
          <w:szCs w:val="19"/>
        </w:rPr>
        <w:t>turfcare</w:t>
      </w:r>
      <w:proofErr w:type="spellEnd"/>
      <w:r>
        <w:rPr>
          <w:rFonts w:ascii="Verdana" w:hAnsi="Verdana"/>
          <w:sz w:val="19"/>
          <w:szCs w:val="19"/>
        </w:rPr>
        <w:t xml:space="preserve"> industry since </w:t>
      </w:r>
      <w:r w:rsidRPr="00A40978">
        <w:rPr>
          <w:rFonts w:ascii="Verdana" w:hAnsi="Verdana"/>
          <w:sz w:val="19"/>
          <w:szCs w:val="19"/>
        </w:rPr>
        <w:t xml:space="preserve">regulations that implement the Sustainable Use </w:t>
      </w:r>
      <w:r w:rsidRPr="00A86AF9">
        <w:rPr>
          <w:rFonts w:ascii="Verdana" w:hAnsi="Verdana"/>
          <w:sz w:val="19"/>
          <w:szCs w:val="19"/>
        </w:rPr>
        <w:t xml:space="preserve">Directive </w:t>
      </w:r>
      <w:r w:rsidRPr="00A40978">
        <w:rPr>
          <w:rFonts w:ascii="Verdana" w:hAnsi="Verdana"/>
          <w:sz w:val="19"/>
          <w:szCs w:val="19"/>
        </w:rPr>
        <w:t>(SUD) came into effect in the UK</w:t>
      </w:r>
      <w:r>
        <w:rPr>
          <w:rFonts w:ascii="Verdana" w:hAnsi="Verdana"/>
          <w:sz w:val="19"/>
          <w:szCs w:val="19"/>
        </w:rPr>
        <w:t xml:space="preserve">,” Neil explains. </w:t>
      </w:r>
    </w:p>
    <w:p w:rsidR="00370B30" w:rsidRDefault="00370B30" w:rsidP="00370B30">
      <w:pPr>
        <w:spacing w:line="360" w:lineRule="auto"/>
        <w:rPr>
          <w:rFonts w:ascii="Verdana" w:hAnsi="Verdana"/>
          <w:sz w:val="19"/>
          <w:szCs w:val="19"/>
        </w:rPr>
      </w:pPr>
    </w:p>
    <w:p w:rsidR="00370B30" w:rsidRPr="00AC0F04" w:rsidRDefault="00370B30" w:rsidP="00370B30">
      <w:pPr>
        <w:spacing w:line="360" w:lineRule="auto"/>
        <w:rPr>
          <w:rFonts w:ascii="Verdana" w:hAnsi="Verdana"/>
          <w:sz w:val="19"/>
          <w:szCs w:val="19"/>
        </w:rPr>
      </w:pPr>
      <w:r w:rsidRPr="00A40978">
        <w:rPr>
          <w:rFonts w:ascii="Verdana" w:hAnsi="Verdana"/>
          <w:sz w:val="19"/>
          <w:szCs w:val="19"/>
        </w:rPr>
        <w:t>“</w:t>
      </w:r>
      <w:r>
        <w:rPr>
          <w:rFonts w:ascii="Verdana" w:hAnsi="Verdana"/>
          <w:sz w:val="19"/>
          <w:szCs w:val="19"/>
        </w:rPr>
        <w:t>Previously, anyone born before 31</w:t>
      </w:r>
      <w:r w:rsidRPr="00AC0F04">
        <w:rPr>
          <w:rFonts w:ascii="Verdana" w:hAnsi="Verdana"/>
          <w:sz w:val="19"/>
          <w:szCs w:val="19"/>
        </w:rPr>
        <w:t xml:space="preserve"> December 1964 d</w:t>
      </w:r>
      <w:r>
        <w:rPr>
          <w:rFonts w:ascii="Verdana" w:hAnsi="Verdana"/>
          <w:sz w:val="19"/>
          <w:szCs w:val="19"/>
        </w:rPr>
        <w:t>id</w:t>
      </w:r>
      <w:r w:rsidRPr="00AC0F04">
        <w:rPr>
          <w:rFonts w:ascii="Verdana" w:hAnsi="Verdana"/>
          <w:sz w:val="19"/>
          <w:szCs w:val="19"/>
        </w:rPr>
        <w:t xml:space="preserve"> not need a specified Certificate of Competence (</w:t>
      </w:r>
      <w:proofErr w:type="spellStart"/>
      <w:r w:rsidRPr="00AC0F04">
        <w:rPr>
          <w:rFonts w:ascii="Verdana" w:hAnsi="Verdana"/>
          <w:sz w:val="19"/>
          <w:szCs w:val="19"/>
        </w:rPr>
        <w:t>CoC</w:t>
      </w:r>
      <w:proofErr w:type="spellEnd"/>
      <w:r w:rsidRPr="00AC0F04">
        <w:rPr>
          <w:rFonts w:ascii="Verdana" w:hAnsi="Verdana"/>
          <w:sz w:val="19"/>
          <w:szCs w:val="19"/>
        </w:rPr>
        <w:t xml:space="preserve">) to apply professional plant protection products (PPP). </w:t>
      </w:r>
      <w:r>
        <w:rPr>
          <w:rFonts w:ascii="Verdana" w:hAnsi="Verdana"/>
          <w:sz w:val="19"/>
          <w:szCs w:val="19"/>
        </w:rPr>
        <w:t>As of now,</w:t>
      </w:r>
      <w:r w:rsidRPr="00AC0F04">
        <w:rPr>
          <w:rFonts w:ascii="Verdana" w:hAnsi="Verdana"/>
          <w:sz w:val="19"/>
          <w:szCs w:val="19"/>
        </w:rPr>
        <w:t xml:space="preserve"> however, everyone require</w:t>
      </w:r>
      <w:r>
        <w:rPr>
          <w:rFonts w:ascii="Verdana" w:hAnsi="Verdana"/>
          <w:sz w:val="19"/>
          <w:szCs w:val="19"/>
        </w:rPr>
        <w:t>s</w:t>
      </w:r>
      <w:r w:rsidRPr="00AC0F04">
        <w:rPr>
          <w:rFonts w:ascii="Verdana" w:hAnsi="Verdana"/>
          <w:sz w:val="19"/>
          <w:szCs w:val="19"/>
        </w:rPr>
        <w:t xml:space="preserve"> a </w:t>
      </w:r>
      <w:proofErr w:type="spellStart"/>
      <w:r w:rsidRPr="00AC0F04">
        <w:rPr>
          <w:rFonts w:ascii="Verdana" w:hAnsi="Verdana"/>
          <w:sz w:val="19"/>
          <w:szCs w:val="19"/>
        </w:rPr>
        <w:t>CoC</w:t>
      </w:r>
      <w:proofErr w:type="spellEnd"/>
      <w:r w:rsidRPr="00AC0F04">
        <w:rPr>
          <w:rFonts w:ascii="Verdana" w:hAnsi="Verdana"/>
          <w:sz w:val="19"/>
          <w:szCs w:val="19"/>
        </w:rPr>
        <w:t xml:space="preserve"> to apply pesticide</w:t>
      </w:r>
      <w:r>
        <w:rPr>
          <w:rFonts w:ascii="Verdana" w:hAnsi="Verdana"/>
          <w:sz w:val="19"/>
          <w:szCs w:val="19"/>
        </w:rPr>
        <w:t xml:space="preserve">s.” </w:t>
      </w:r>
    </w:p>
    <w:p w:rsidR="00370B30" w:rsidRDefault="00370B30" w:rsidP="00370B30">
      <w:pPr>
        <w:spacing w:line="360" w:lineRule="auto"/>
        <w:rPr>
          <w:rFonts w:ascii="Verdana" w:hAnsi="Verdana"/>
          <w:sz w:val="19"/>
          <w:szCs w:val="19"/>
        </w:rPr>
      </w:pPr>
    </w:p>
    <w:p w:rsidR="00370B30" w:rsidRPr="00A86AF9" w:rsidRDefault="00370B30" w:rsidP="00370B30">
      <w:pPr>
        <w:shd w:val="clear" w:color="auto" w:fill="FFFFFF"/>
        <w:spacing w:line="360" w:lineRule="auto"/>
        <w:rPr>
          <w:rFonts w:ascii="Verdana" w:hAnsi="Verdana"/>
          <w:sz w:val="19"/>
          <w:szCs w:val="19"/>
        </w:rPr>
      </w:pPr>
      <w:r w:rsidRPr="00A40978">
        <w:rPr>
          <w:rFonts w:ascii="Verdana" w:hAnsi="Verdana"/>
          <w:sz w:val="19"/>
          <w:szCs w:val="19"/>
        </w:rPr>
        <w:t xml:space="preserve">The SUD, mandatory throughout the EU, is </w:t>
      </w:r>
      <w:r w:rsidRPr="00A86AF9">
        <w:rPr>
          <w:rFonts w:ascii="Verdana" w:hAnsi="Verdana"/>
          <w:sz w:val="19"/>
          <w:szCs w:val="19"/>
        </w:rPr>
        <w:t>designed to further enhance the high level of protection achieved through the entire regulatory system for pesticides.</w:t>
      </w:r>
    </w:p>
    <w:p w:rsidR="00370B30" w:rsidRPr="00A86AF9" w:rsidRDefault="00370B30" w:rsidP="00370B30">
      <w:pPr>
        <w:shd w:val="clear" w:color="auto" w:fill="FFFFFF"/>
        <w:spacing w:line="360" w:lineRule="auto"/>
        <w:rPr>
          <w:rFonts w:ascii="Verdana" w:hAnsi="Verdana"/>
          <w:sz w:val="19"/>
          <w:szCs w:val="19"/>
        </w:rPr>
      </w:pPr>
      <w:r w:rsidRPr="00A40978">
        <w:rPr>
          <w:rFonts w:ascii="Verdana" w:hAnsi="Verdana"/>
          <w:sz w:val="19"/>
          <w:szCs w:val="19"/>
        </w:rPr>
        <w:lastRenderedPageBreak/>
        <w:t>However, i</w:t>
      </w:r>
      <w:r w:rsidRPr="00A86AF9">
        <w:rPr>
          <w:rFonts w:ascii="Verdana" w:hAnsi="Verdana"/>
          <w:sz w:val="19"/>
          <w:szCs w:val="19"/>
        </w:rPr>
        <w:t xml:space="preserve">mplementation of the SUD heavily relies on the training of </w:t>
      </w:r>
      <w:r w:rsidRPr="00A40978">
        <w:rPr>
          <w:rFonts w:ascii="Verdana" w:hAnsi="Verdana"/>
          <w:sz w:val="19"/>
          <w:szCs w:val="19"/>
        </w:rPr>
        <w:t>all those</w:t>
      </w:r>
      <w:r w:rsidRPr="00A86AF9">
        <w:rPr>
          <w:rFonts w:ascii="Verdana" w:hAnsi="Verdana"/>
          <w:sz w:val="19"/>
          <w:szCs w:val="19"/>
        </w:rPr>
        <w:t xml:space="preserve"> involved</w:t>
      </w:r>
      <w:r w:rsidRPr="00A40978">
        <w:rPr>
          <w:rFonts w:ascii="Verdana" w:hAnsi="Verdana"/>
          <w:sz w:val="19"/>
          <w:szCs w:val="19"/>
        </w:rPr>
        <w:t xml:space="preserve"> in</w:t>
      </w:r>
      <w:r w:rsidRPr="009F12BC">
        <w:rPr>
          <w:rFonts w:ascii="Verdana" w:hAnsi="Verdana"/>
          <w:sz w:val="19"/>
          <w:szCs w:val="19"/>
        </w:rPr>
        <w:t xml:space="preserve"> </w:t>
      </w:r>
      <w:r w:rsidRPr="00AC0F04">
        <w:rPr>
          <w:rFonts w:ascii="Verdana" w:hAnsi="Verdana"/>
          <w:sz w:val="19"/>
          <w:szCs w:val="19"/>
        </w:rPr>
        <w:t>pesticide</w:t>
      </w:r>
      <w:r>
        <w:rPr>
          <w:rFonts w:ascii="Verdana" w:hAnsi="Verdana"/>
          <w:sz w:val="19"/>
          <w:szCs w:val="19"/>
        </w:rPr>
        <w:t xml:space="preserve"> application</w:t>
      </w:r>
      <w:r w:rsidRPr="00A40978">
        <w:rPr>
          <w:rFonts w:ascii="Verdana" w:hAnsi="Verdana"/>
          <w:sz w:val="19"/>
          <w:szCs w:val="19"/>
        </w:rPr>
        <w:t xml:space="preserve"> </w:t>
      </w:r>
      <w:r>
        <w:rPr>
          <w:rFonts w:ascii="Verdana" w:hAnsi="Verdana"/>
          <w:sz w:val="19"/>
          <w:szCs w:val="19"/>
        </w:rPr>
        <w:t>across the</w:t>
      </w:r>
      <w:r w:rsidRPr="00A40978">
        <w:rPr>
          <w:rFonts w:ascii="Verdana" w:hAnsi="Verdana"/>
          <w:sz w:val="19"/>
          <w:szCs w:val="19"/>
        </w:rPr>
        <w:t xml:space="preserve"> industry.</w:t>
      </w:r>
    </w:p>
    <w:p w:rsidR="00370B30" w:rsidRDefault="00370B30" w:rsidP="00370B30">
      <w:pPr>
        <w:spacing w:line="360" w:lineRule="auto"/>
        <w:rPr>
          <w:rFonts w:ascii="Verdana" w:hAnsi="Verdana"/>
          <w:sz w:val="19"/>
          <w:szCs w:val="19"/>
        </w:rPr>
      </w:pPr>
    </w:p>
    <w:p w:rsidR="00370B30" w:rsidRPr="00884876" w:rsidRDefault="00370B30" w:rsidP="00370B30">
      <w:pPr>
        <w:spacing w:line="360" w:lineRule="auto"/>
        <w:rPr>
          <w:rFonts w:ascii="Verdana" w:hAnsi="Verdana"/>
          <w:sz w:val="19"/>
          <w:szCs w:val="19"/>
        </w:rPr>
      </w:pPr>
      <w:r w:rsidRPr="00A40978">
        <w:rPr>
          <w:rFonts w:ascii="Verdana" w:hAnsi="Verdana"/>
          <w:sz w:val="19"/>
          <w:szCs w:val="19"/>
        </w:rPr>
        <w:t xml:space="preserve">Furthermore, Neil, says the NSTS test will become a requirement for all boom sprayers by 2016 under the requirements of the SUD and be retested every five years until 2020 when the requirement for re-testing reduces to every three years.   </w:t>
      </w:r>
    </w:p>
    <w:p w:rsidR="00C41BEE" w:rsidRDefault="00C41BEE" w:rsidP="006E49D8"/>
    <w:p w:rsidR="00CF1DD5" w:rsidRPr="008470F2" w:rsidRDefault="00CF1DD5" w:rsidP="00CF1DD5">
      <w:pPr>
        <w:jc w:val="center"/>
        <w:rPr>
          <w:rFonts w:ascii="Verdana" w:hAnsi="Verdana"/>
          <w:sz w:val="19"/>
          <w:szCs w:val="19"/>
        </w:rPr>
      </w:pPr>
      <w:r>
        <w:rPr>
          <w:rFonts w:ascii="Verdana" w:hAnsi="Verdana"/>
          <w:sz w:val="19"/>
          <w:szCs w:val="19"/>
        </w:rPr>
        <w:t>ENDS</w:t>
      </w:r>
    </w:p>
    <w:p w:rsidR="00CF1DD5" w:rsidRDefault="00CF1DD5" w:rsidP="00CF1DD5">
      <w:pPr>
        <w:jc w:val="center"/>
        <w:rPr>
          <w:rFonts w:ascii="Verdana" w:hAnsi="Verdana"/>
          <w:b/>
          <w:sz w:val="19"/>
          <w:szCs w:val="19"/>
        </w:rPr>
      </w:pPr>
    </w:p>
    <w:p w:rsidR="00CF1DD5" w:rsidRDefault="00CF1DD5" w:rsidP="00CF1DD5">
      <w:pPr>
        <w:rPr>
          <w:rFonts w:ascii="Verdana" w:hAnsi="Verdana"/>
          <w:sz w:val="16"/>
          <w:szCs w:val="16"/>
        </w:rPr>
      </w:pPr>
    </w:p>
    <w:p w:rsidR="00F82123" w:rsidRPr="00F82123" w:rsidRDefault="00F82123" w:rsidP="00F82123">
      <w:pPr>
        <w:spacing w:line="408" w:lineRule="auto"/>
        <w:jc w:val="center"/>
        <w:rPr>
          <w:rFonts w:ascii="Verdana" w:hAnsi="Verdana"/>
          <w:sz w:val="19"/>
          <w:szCs w:val="19"/>
        </w:rPr>
      </w:pPr>
    </w:p>
    <w:p w:rsidR="00F82123" w:rsidRDefault="00F82123" w:rsidP="00F82123">
      <w:pPr>
        <w:spacing w:line="360" w:lineRule="auto"/>
        <w:rPr>
          <w:rFonts w:ascii="Verdana" w:hAnsi="Verdana" w:cs="Arial"/>
          <w:sz w:val="19"/>
          <w:szCs w:val="19"/>
        </w:rPr>
      </w:pPr>
      <w:r w:rsidRPr="00F82123">
        <w:rPr>
          <w:rFonts w:ascii="Verdana" w:hAnsi="Verdana"/>
          <w:b/>
          <w:sz w:val="19"/>
          <w:szCs w:val="19"/>
        </w:rPr>
        <w:t>Note</w:t>
      </w:r>
      <w:r w:rsidR="00884876">
        <w:rPr>
          <w:rFonts w:ascii="Verdana" w:hAnsi="Verdana"/>
          <w:b/>
          <w:sz w:val="19"/>
          <w:szCs w:val="19"/>
        </w:rPr>
        <w:t>s</w:t>
      </w:r>
      <w:r w:rsidRPr="00F82123">
        <w:rPr>
          <w:rFonts w:ascii="Verdana" w:hAnsi="Verdana"/>
          <w:b/>
          <w:sz w:val="19"/>
          <w:szCs w:val="19"/>
        </w:rPr>
        <w:t xml:space="preserve"> to editors: </w:t>
      </w:r>
      <w:r w:rsidR="009E730C" w:rsidRPr="00384611">
        <w:rPr>
          <w:rFonts w:ascii="Verdana" w:hAnsi="Verdana"/>
          <w:sz w:val="19"/>
          <w:szCs w:val="19"/>
        </w:rPr>
        <w:t xml:space="preserve">Toro turf products are distributed throughout mainland UK by Lely </w:t>
      </w:r>
      <w:r w:rsidR="00D42BD2">
        <w:rPr>
          <w:rFonts w:ascii="Verdana" w:hAnsi="Verdana"/>
          <w:sz w:val="19"/>
          <w:szCs w:val="19"/>
        </w:rPr>
        <w:t>Turfcare</w:t>
      </w:r>
      <w:r w:rsidR="009E730C" w:rsidRPr="00384611">
        <w:rPr>
          <w:rFonts w:ascii="Verdana" w:hAnsi="Verdana"/>
          <w:sz w:val="19"/>
          <w:szCs w:val="19"/>
        </w:rPr>
        <w:t xml:space="preserve">, 1 Station Road, St Neots PE19 1QH. Call 01480 226800, email </w:t>
      </w:r>
      <w:r w:rsidR="009E730C">
        <w:rPr>
          <w:rFonts w:ascii="Verdana" w:hAnsi="Verdana"/>
          <w:sz w:val="19"/>
          <w:szCs w:val="19"/>
        </w:rPr>
        <w:t>turfcare.uk</w:t>
      </w:r>
      <w:r w:rsidR="009E730C" w:rsidRPr="00384611">
        <w:rPr>
          <w:rFonts w:ascii="Verdana" w:hAnsi="Verdana"/>
          <w:sz w:val="19"/>
          <w:szCs w:val="19"/>
        </w:rPr>
        <w:t xml:space="preserve">@lely.com or visit </w:t>
      </w:r>
      <w:r w:rsidR="007D7844">
        <w:rPr>
          <w:rFonts w:ascii="Verdana" w:hAnsi="Verdana"/>
          <w:sz w:val="19"/>
          <w:szCs w:val="19"/>
        </w:rPr>
        <w:t>www.</w:t>
      </w:r>
      <w:hyperlink r:id="rId6" w:tgtFrame="_blank" w:tooltip="http://lelyturfcare.co.uk" w:history="1">
        <w:r w:rsidR="00155061" w:rsidRPr="00C25605">
          <w:rPr>
            <w:rFonts w:ascii="Verdana" w:hAnsi="Verdana"/>
            <w:sz w:val="19"/>
            <w:szCs w:val="19"/>
          </w:rPr>
          <w:t>lelyturfcare.co.uk</w:t>
        </w:r>
      </w:hyperlink>
      <w:r w:rsidR="00155061">
        <w:rPr>
          <w:rFonts w:ascii="Verdana" w:hAnsi="Verdana"/>
          <w:sz w:val="19"/>
          <w:szCs w:val="19"/>
        </w:rPr>
        <w:t xml:space="preserve"> </w:t>
      </w:r>
      <w:r w:rsidR="007D7844" w:rsidRPr="00384611">
        <w:rPr>
          <w:rFonts w:ascii="Verdana" w:hAnsi="Verdana"/>
          <w:sz w:val="19"/>
          <w:szCs w:val="19"/>
        </w:rPr>
        <w:t>/</w:t>
      </w:r>
      <w:r w:rsidR="007D7844">
        <w:rPr>
          <w:rFonts w:ascii="Verdana" w:hAnsi="Verdana"/>
          <w:sz w:val="19"/>
          <w:szCs w:val="19"/>
        </w:rPr>
        <w:t xml:space="preserve"> www.toro.com</w:t>
      </w:r>
      <w:r w:rsidR="007D7844" w:rsidRPr="00384611">
        <w:rPr>
          <w:rFonts w:ascii="Verdana" w:hAnsi="Verdana"/>
          <w:sz w:val="19"/>
          <w:szCs w:val="19"/>
        </w:rPr>
        <w:t xml:space="preserve"> </w:t>
      </w:r>
      <w:r w:rsidR="009E730C" w:rsidRPr="00384611">
        <w:rPr>
          <w:rFonts w:ascii="Verdana" w:hAnsi="Verdana"/>
          <w:sz w:val="19"/>
          <w:szCs w:val="19"/>
        </w:rPr>
        <w:t xml:space="preserve">for further details. And in Ireland by </w:t>
      </w:r>
      <w:r w:rsidR="009E730C" w:rsidRPr="00384611">
        <w:rPr>
          <w:rFonts w:ascii="Verdana" w:hAnsi="Verdana" w:cs="Arial"/>
          <w:sz w:val="19"/>
          <w:szCs w:val="19"/>
        </w:rPr>
        <w:t xml:space="preserve">Lely Ireland Limited, Kilboggin, Nurney, Co. Kildare. Call 00 353 (0)45 526170 or email </w:t>
      </w:r>
      <w:hyperlink r:id="rId7" w:history="1">
        <w:r w:rsidR="00155061" w:rsidRPr="00C17AB6">
          <w:rPr>
            <w:rStyle w:val="Hyperlink"/>
            <w:rFonts w:ascii="Verdana" w:hAnsi="Verdana" w:cs="Arial"/>
            <w:sz w:val="19"/>
            <w:szCs w:val="19"/>
            <w:u w:color="0050AE"/>
          </w:rPr>
          <w:t>turfcaresales.ie@lely.com</w:t>
        </w:r>
      </w:hyperlink>
      <w:r w:rsidR="009E730C" w:rsidRPr="00384611">
        <w:rPr>
          <w:rFonts w:ascii="Verdana" w:hAnsi="Verdana" w:cs="Arial"/>
          <w:sz w:val="19"/>
          <w:szCs w:val="19"/>
        </w:rPr>
        <w:t>.</w:t>
      </w:r>
    </w:p>
    <w:p w:rsidR="00155061" w:rsidRDefault="00155061" w:rsidP="00F82123">
      <w:pPr>
        <w:spacing w:line="360" w:lineRule="auto"/>
        <w:rPr>
          <w:rFonts w:ascii="Verdana" w:hAnsi="Verdana" w:cs="Arial"/>
          <w:sz w:val="19"/>
          <w:szCs w:val="19"/>
        </w:rPr>
      </w:pPr>
    </w:p>
    <w:p w:rsidR="00155061" w:rsidRPr="00F82123" w:rsidRDefault="00155061" w:rsidP="00F82123">
      <w:pPr>
        <w:spacing w:line="360" w:lineRule="auto"/>
        <w:rPr>
          <w:rFonts w:ascii="Verdana" w:hAnsi="Verdana"/>
          <w:sz w:val="19"/>
          <w:szCs w:val="19"/>
        </w:rPr>
      </w:pPr>
      <w:r w:rsidRPr="00155061">
        <w:rPr>
          <w:rFonts w:ascii="Verdana" w:hAnsi="Verdana"/>
          <w:sz w:val="19"/>
          <w:szCs w:val="19"/>
        </w:rPr>
        <w:t xml:space="preserve">Lely UK is also on Twitter </w:t>
      </w:r>
      <w:hyperlink r:id="rId8" w:history="1">
        <w:r w:rsidRPr="00155061">
          <w:rPr>
            <w:rFonts w:ascii="Verdana" w:hAnsi="Verdana"/>
            <w:sz w:val="19"/>
            <w:szCs w:val="19"/>
          </w:rPr>
          <w:t>@LelyUKTurfcare</w:t>
        </w:r>
      </w:hyperlink>
      <w:r w:rsidR="007D7844">
        <w:rPr>
          <w:rFonts w:ascii="Verdana" w:hAnsi="Verdana"/>
          <w:sz w:val="19"/>
          <w:szCs w:val="19"/>
        </w:rPr>
        <w:t xml:space="preserve"> and LinkedIn at </w:t>
      </w:r>
      <w:hyperlink r:id="rId9" w:history="1">
        <w:r w:rsidR="007D7844" w:rsidRPr="00AD0AC4">
          <w:rPr>
            <w:rStyle w:val="Hyperlink"/>
            <w:rFonts w:ascii="Verdana" w:hAnsi="Verdana"/>
            <w:sz w:val="19"/>
            <w:szCs w:val="19"/>
          </w:rPr>
          <w:t>www.linkedin.com/company/lely-turfcare</w:t>
        </w:r>
      </w:hyperlink>
      <w:r w:rsidR="007D7844">
        <w:rPr>
          <w:rFonts w:ascii="Verdana" w:hAnsi="Verdana"/>
          <w:sz w:val="19"/>
          <w:szCs w:val="19"/>
        </w:rPr>
        <w:t xml:space="preserve">. </w:t>
      </w:r>
    </w:p>
    <w:p w:rsidR="00F82123" w:rsidRPr="00F82123" w:rsidRDefault="00F82123" w:rsidP="00F82123">
      <w:pPr>
        <w:spacing w:line="360" w:lineRule="auto"/>
        <w:rPr>
          <w:rFonts w:ascii="Verdana" w:hAnsi="Verdana"/>
          <w:sz w:val="19"/>
          <w:szCs w:val="19"/>
        </w:rPr>
      </w:pPr>
    </w:p>
    <w:p w:rsidR="00370B30" w:rsidRPr="00F82123" w:rsidRDefault="00370B30" w:rsidP="00370B30">
      <w:pPr>
        <w:spacing w:line="360" w:lineRule="auto"/>
        <w:rPr>
          <w:rFonts w:ascii="Verdana" w:hAnsi="Verdana"/>
          <w:sz w:val="19"/>
          <w:szCs w:val="19"/>
        </w:rPr>
      </w:pPr>
      <w:r w:rsidRPr="00F82123">
        <w:rPr>
          <w:rFonts w:ascii="Verdana" w:hAnsi="Verdana"/>
          <w:b/>
          <w:sz w:val="19"/>
          <w:szCs w:val="19"/>
        </w:rPr>
        <w:t>Image caption:</w:t>
      </w:r>
      <w:r>
        <w:rPr>
          <w:rFonts w:ascii="Verdana" w:hAnsi="Verdana"/>
          <w:b/>
          <w:sz w:val="19"/>
          <w:szCs w:val="19"/>
        </w:rPr>
        <w:t xml:space="preserve"> </w:t>
      </w:r>
      <w:r w:rsidRPr="00226191">
        <w:rPr>
          <w:rFonts w:ascii="Verdana" w:hAnsi="Verdana"/>
          <w:sz w:val="19"/>
          <w:szCs w:val="19"/>
        </w:rPr>
        <w:t>Lely</w:t>
      </w:r>
      <w:r>
        <w:rPr>
          <w:rFonts w:ascii="Verdana" w:hAnsi="Verdana"/>
          <w:sz w:val="19"/>
          <w:szCs w:val="19"/>
        </w:rPr>
        <w:t xml:space="preserve"> UK</w:t>
      </w:r>
      <w:r w:rsidRPr="00226191">
        <w:rPr>
          <w:rFonts w:ascii="Verdana" w:hAnsi="Verdana"/>
          <w:sz w:val="19"/>
          <w:szCs w:val="19"/>
        </w:rPr>
        <w:t xml:space="preserve">’s </w:t>
      </w:r>
      <w:proofErr w:type="spellStart"/>
      <w:r w:rsidRPr="00884876">
        <w:rPr>
          <w:rFonts w:ascii="Verdana" w:hAnsi="Verdana"/>
          <w:sz w:val="19"/>
          <w:szCs w:val="19"/>
        </w:rPr>
        <w:t>Turfcare</w:t>
      </w:r>
      <w:proofErr w:type="spellEnd"/>
      <w:r w:rsidRPr="00884876">
        <w:rPr>
          <w:rFonts w:ascii="Verdana" w:hAnsi="Verdana"/>
          <w:sz w:val="19"/>
          <w:szCs w:val="19"/>
        </w:rPr>
        <w:t xml:space="preserve"> Training </w:t>
      </w:r>
      <w:r>
        <w:rPr>
          <w:rFonts w:ascii="Verdana" w:hAnsi="Verdana"/>
          <w:sz w:val="19"/>
          <w:szCs w:val="19"/>
        </w:rPr>
        <w:t>Guide</w:t>
      </w:r>
      <w:r w:rsidRPr="00884876">
        <w:rPr>
          <w:rFonts w:ascii="Verdana" w:hAnsi="Verdana"/>
          <w:sz w:val="19"/>
          <w:szCs w:val="19"/>
        </w:rPr>
        <w:t xml:space="preserve"> 201</w:t>
      </w:r>
      <w:r>
        <w:rPr>
          <w:rFonts w:ascii="Verdana" w:hAnsi="Verdana"/>
          <w:sz w:val="19"/>
          <w:szCs w:val="19"/>
        </w:rPr>
        <w:t>6</w:t>
      </w:r>
    </w:p>
    <w:p w:rsidR="00F82123" w:rsidRPr="00F82123" w:rsidRDefault="00F82123" w:rsidP="00F82123">
      <w:pPr>
        <w:spacing w:line="360" w:lineRule="auto"/>
        <w:rPr>
          <w:rFonts w:ascii="Verdana" w:hAnsi="Verdana"/>
          <w:b/>
          <w:sz w:val="19"/>
          <w:szCs w:val="19"/>
        </w:rPr>
      </w:pPr>
    </w:p>
    <w:p w:rsidR="00F82123" w:rsidRPr="00F82123" w:rsidRDefault="00F82123" w:rsidP="00F82123">
      <w:pPr>
        <w:spacing w:line="360" w:lineRule="auto"/>
        <w:rPr>
          <w:rFonts w:ascii="Verdana" w:hAnsi="Verdana"/>
          <w:sz w:val="19"/>
          <w:szCs w:val="19"/>
        </w:rPr>
      </w:pPr>
      <w:r w:rsidRPr="00F82123">
        <w:rPr>
          <w:rFonts w:ascii="Verdana" w:hAnsi="Verdana"/>
          <w:b/>
          <w:sz w:val="19"/>
          <w:szCs w:val="19"/>
        </w:rPr>
        <w:t xml:space="preserve">Editorial charges: </w:t>
      </w:r>
      <w:r w:rsidRPr="00F82123">
        <w:rPr>
          <w:rFonts w:ascii="Verdana" w:hAnsi="Verdana"/>
          <w:sz w:val="19"/>
          <w:szCs w:val="19"/>
        </w:rPr>
        <w:t xml:space="preserve">Please email all requests to </w:t>
      </w:r>
      <w:r w:rsidR="00370B30">
        <w:rPr>
          <w:rFonts w:ascii="Verdana" w:hAnsi="Verdana"/>
          <w:sz w:val="19"/>
          <w:szCs w:val="19"/>
        </w:rPr>
        <w:t>rosie</w:t>
      </w:r>
      <w:r w:rsidR="00E53A9E">
        <w:rPr>
          <w:rFonts w:ascii="Verdana" w:hAnsi="Verdana"/>
          <w:sz w:val="19"/>
          <w:szCs w:val="19"/>
        </w:rPr>
        <w:t>@oneagency.co</w:t>
      </w:r>
    </w:p>
    <w:p w:rsidR="00F82123" w:rsidRPr="00F82123" w:rsidRDefault="00F82123" w:rsidP="00F82123">
      <w:pPr>
        <w:spacing w:line="360" w:lineRule="auto"/>
        <w:rPr>
          <w:rFonts w:ascii="Verdana" w:hAnsi="Verdana"/>
          <w:sz w:val="19"/>
          <w:szCs w:val="19"/>
        </w:rPr>
      </w:pPr>
    </w:p>
    <w:p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 xml:space="preserve">For further press information </w:t>
      </w:r>
      <w:r w:rsidR="00791CF9">
        <w:rPr>
          <w:rFonts w:ascii="Verdana" w:hAnsi="Verdana"/>
          <w:sz w:val="19"/>
          <w:szCs w:val="19"/>
        </w:rPr>
        <w:t xml:space="preserve">or alternative images </w:t>
      </w:r>
      <w:r w:rsidRPr="00F82123">
        <w:rPr>
          <w:rFonts w:ascii="Verdana" w:hAnsi="Verdana"/>
          <w:sz w:val="19"/>
          <w:szCs w:val="19"/>
        </w:rPr>
        <w:t>contact:</w:t>
      </w:r>
    </w:p>
    <w:p w:rsidR="00F82123" w:rsidRPr="00F82123" w:rsidRDefault="00370B30" w:rsidP="00F82123">
      <w:pPr>
        <w:spacing w:line="360" w:lineRule="auto"/>
        <w:jc w:val="right"/>
        <w:rPr>
          <w:rFonts w:ascii="Verdana" w:hAnsi="Verdana"/>
          <w:sz w:val="19"/>
          <w:szCs w:val="19"/>
        </w:rPr>
      </w:pPr>
      <w:r>
        <w:rPr>
          <w:rFonts w:ascii="Verdana" w:hAnsi="Verdana"/>
          <w:sz w:val="19"/>
          <w:szCs w:val="19"/>
        </w:rPr>
        <w:t>Rosie Duckworth</w:t>
      </w:r>
      <w:r w:rsidR="00F82123" w:rsidRPr="00F82123">
        <w:rPr>
          <w:rFonts w:ascii="Verdana" w:hAnsi="Verdana"/>
          <w:sz w:val="19"/>
          <w:szCs w:val="19"/>
        </w:rPr>
        <w:t xml:space="preserve"> at oneagency.co</w:t>
      </w:r>
    </w:p>
    <w:p w:rsidR="00F82123" w:rsidRPr="00F82123" w:rsidRDefault="00F82123" w:rsidP="00F82123">
      <w:pPr>
        <w:spacing w:line="360" w:lineRule="auto"/>
        <w:jc w:val="right"/>
        <w:rPr>
          <w:rFonts w:ascii="Verdana" w:hAnsi="Verdana"/>
          <w:sz w:val="19"/>
          <w:szCs w:val="19"/>
        </w:rPr>
      </w:pPr>
      <w:r w:rsidRPr="00F82123">
        <w:rPr>
          <w:rFonts w:ascii="Verdana" w:hAnsi="Verdana"/>
          <w:sz w:val="19"/>
          <w:szCs w:val="19"/>
        </w:rPr>
        <w:t>Telephone: 01603 252555</w:t>
      </w:r>
    </w:p>
    <w:p w:rsidR="00F82123" w:rsidRPr="00F82123" w:rsidRDefault="00F82123" w:rsidP="00F82123">
      <w:pPr>
        <w:spacing w:line="360" w:lineRule="auto"/>
        <w:rPr>
          <w:rFonts w:ascii="Verdana" w:hAnsi="Verdana"/>
          <w:sz w:val="19"/>
          <w:szCs w:val="19"/>
        </w:rPr>
      </w:pPr>
    </w:p>
    <w:p w:rsidR="00F82123" w:rsidRPr="00F82123" w:rsidRDefault="00F82123" w:rsidP="00F82123">
      <w:pPr>
        <w:spacing w:line="360" w:lineRule="auto"/>
        <w:rPr>
          <w:rFonts w:ascii="Verdana" w:hAnsi="Verdana"/>
          <w:sz w:val="19"/>
          <w:szCs w:val="19"/>
        </w:rPr>
      </w:pPr>
      <w:r w:rsidRPr="00F82123">
        <w:rPr>
          <w:rFonts w:ascii="Verdana" w:hAnsi="Verdana"/>
          <w:sz w:val="19"/>
          <w:szCs w:val="19"/>
        </w:rPr>
        <w:t>Issued on behalf of Toro Commercial</w:t>
      </w:r>
    </w:p>
    <w:p w:rsidR="00F82123" w:rsidRPr="00F82123" w:rsidRDefault="00F82123" w:rsidP="00F82123">
      <w:pPr>
        <w:tabs>
          <w:tab w:val="right" w:pos="8222"/>
        </w:tabs>
        <w:spacing w:line="360" w:lineRule="auto"/>
        <w:rPr>
          <w:rFonts w:ascii="Verdana" w:hAnsi="Verdana"/>
          <w:sz w:val="19"/>
          <w:szCs w:val="19"/>
        </w:rPr>
      </w:pPr>
      <w:proofErr w:type="gramStart"/>
      <w:r w:rsidRPr="00F82123">
        <w:rPr>
          <w:rFonts w:ascii="Verdana" w:hAnsi="Verdana"/>
          <w:sz w:val="19"/>
          <w:szCs w:val="19"/>
        </w:rPr>
        <w:t>by</w:t>
      </w:r>
      <w:proofErr w:type="gramEnd"/>
      <w:r w:rsidRPr="00F82123">
        <w:rPr>
          <w:rFonts w:ascii="Verdana" w:hAnsi="Verdana"/>
          <w:sz w:val="19"/>
          <w:szCs w:val="19"/>
        </w:rPr>
        <w:t xml:space="preserve"> oneagency.co, Norwich NR1 1RY</w:t>
      </w:r>
    </w:p>
    <w:p w:rsidR="00681621" w:rsidRPr="00FD5D5C" w:rsidRDefault="00681621" w:rsidP="00681621">
      <w:pPr>
        <w:spacing w:line="360" w:lineRule="auto"/>
        <w:rPr>
          <w:rFonts w:ascii="Verdana" w:hAnsi="Verdana" w:cs="Baskerville"/>
          <w:sz w:val="16"/>
          <w:szCs w:val="16"/>
        </w:rPr>
      </w:pPr>
    </w:p>
    <w:p w:rsidR="00CF1DD5" w:rsidRDefault="00CF1DD5"/>
    <w:p w:rsidR="008042BB" w:rsidRPr="00ED3A74" w:rsidRDefault="008042BB" w:rsidP="008042BB">
      <w:pPr>
        <w:rPr>
          <w:sz w:val="18"/>
        </w:rPr>
      </w:pPr>
    </w:p>
    <w:p w:rsidR="00370B30" w:rsidRPr="00ED4BFF" w:rsidRDefault="00370B30" w:rsidP="00370B30">
      <w:pPr>
        <w:spacing w:line="360" w:lineRule="auto"/>
        <w:rPr>
          <w:rFonts w:ascii="Verdana" w:hAnsi="Verdana" w:cs="Baskerville"/>
          <w:sz w:val="16"/>
          <w:szCs w:val="16"/>
        </w:rPr>
      </w:pPr>
      <w:r>
        <w:rPr>
          <w:rFonts w:ascii="Verdana" w:hAnsi="Verdana" w:cs="Baskerville"/>
          <w:sz w:val="16"/>
          <w:szCs w:val="16"/>
        </w:rPr>
        <w:t>o</w:t>
      </w:r>
      <w:r w:rsidRPr="00FD5D5C">
        <w:rPr>
          <w:rFonts w:ascii="Verdana" w:hAnsi="Verdana" w:cs="Baskerville"/>
          <w:sz w:val="16"/>
          <w:szCs w:val="16"/>
        </w:rPr>
        <w:t>neagency.co/</w:t>
      </w:r>
      <w:r>
        <w:rPr>
          <w:rFonts w:ascii="Verdana" w:hAnsi="Verdana" w:cs="Baskerville"/>
          <w:sz w:val="16"/>
          <w:szCs w:val="16"/>
        </w:rPr>
        <w:t>Toro</w:t>
      </w:r>
      <w:r>
        <w:rPr>
          <w:rFonts w:ascii="Verdana" w:hAnsi="Verdana" w:cs="Baskerville"/>
          <w:sz w:val="16"/>
          <w:szCs w:val="16"/>
        </w:rPr>
        <w:t>Commercial</w:t>
      </w:r>
      <w:r>
        <w:rPr>
          <w:rFonts w:ascii="Verdana" w:hAnsi="Verdana" w:cs="Baskerville"/>
          <w:sz w:val="16"/>
          <w:szCs w:val="16"/>
        </w:rPr>
        <w:t>/</w:t>
      </w:r>
      <w:bookmarkStart w:id="0" w:name="_GoBack"/>
      <w:r>
        <w:rPr>
          <w:rFonts w:ascii="Verdana" w:hAnsi="Verdana" w:cs="Baskerville"/>
          <w:sz w:val="16"/>
          <w:szCs w:val="16"/>
        </w:rPr>
        <w:t>PR</w:t>
      </w:r>
      <w:r w:rsidRPr="00370B30">
        <w:rPr>
          <w:rFonts w:ascii="Verdana" w:hAnsi="Verdana" w:cs="Baskerville"/>
          <w:sz w:val="16"/>
          <w:szCs w:val="16"/>
        </w:rPr>
        <w:t>4356</w:t>
      </w:r>
      <w:r>
        <w:rPr>
          <w:rFonts w:ascii="Verdana" w:hAnsi="Verdana" w:cs="Baskerville"/>
          <w:sz w:val="16"/>
          <w:szCs w:val="16"/>
        </w:rPr>
        <w:t>/TrainingGuide2016</w:t>
      </w:r>
      <w:r>
        <w:rPr>
          <w:rFonts w:ascii="Verdana" w:hAnsi="Verdana" w:cs="Baskerville"/>
          <w:sz w:val="16"/>
          <w:szCs w:val="16"/>
        </w:rPr>
        <w:t>Greenkeepers</w:t>
      </w:r>
      <w:bookmarkEnd w:id="0"/>
      <w:r>
        <w:rPr>
          <w:rFonts w:ascii="Verdana" w:hAnsi="Verdana" w:cs="Baskerville"/>
          <w:sz w:val="16"/>
          <w:szCs w:val="16"/>
        </w:rPr>
        <w:t>/JD/JG/HJ/NA/04.12.2015</w:t>
      </w:r>
    </w:p>
    <w:p w:rsidR="008042BB" w:rsidRPr="006222D0" w:rsidRDefault="008042BB" w:rsidP="008042BB">
      <w:pPr>
        <w:rPr>
          <w:rFonts w:ascii="Verdana" w:hAnsi="Verdana"/>
          <w:szCs w:val="16"/>
        </w:rPr>
      </w:pPr>
    </w:p>
    <w:p w:rsidR="008042BB" w:rsidRPr="006222D0" w:rsidRDefault="008042BB" w:rsidP="008042BB">
      <w:pPr>
        <w:rPr>
          <w:rFonts w:ascii="Verdana" w:hAnsi="Verdana"/>
          <w:szCs w:val="16"/>
        </w:rPr>
      </w:pPr>
    </w:p>
    <w:p w:rsidR="008042BB" w:rsidRPr="006222D0" w:rsidRDefault="008042BB" w:rsidP="008042BB">
      <w:pPr>
        <w:rPr>
          <w:rFonts w:ascii="Verdana" w:hAnsi="Verdana"/>
          <w:szCs w:val="16"/>
        </w:rPr>
      </w:pPr>
    </w:p>
    <w:p w:rsidR="008042BB" w:rsidRDefault="008042BB" w:rsidP="008042BB">
      <w:pPr>
        <w:rPr>
          <w:rFonts w:ascii="Verdana" w:hAnsi="Verdana"/>
          <w:sz w:val="20"/>
          <w:szCs w:val="16"/>
        </w:rPr>
      </w:pPr>
    </w:p>
    <w:p w:rsidR="00CF1DD5" w:rsidRDefault="00CF1DD5"/>
    <w:p w:rsidR="00CF1DD5" w:rsidRDefault="00CF1DD5"/>
    <w:p w:rsidR="00CF1DD5" w:rsidRDefault="00CF1DD5"/>
    <w:p w:rsidR="00CF1DD5" w:rsidRDefault="00CF1DD5"/>
    <w:p w:rsidR="00CF1DD5" w:rsidRDefault="00CF1DD5"/>
    <w:p w:rsidR="00CF1DD5" w:rsidRDefault="00CF1DD5"/>
    <w:sectPr w:rsidR="00CF1DD5" w:rsidSect="00CF1D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V Bol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charset w:val="00"/>
    <w:family w:val="auto"/>
    <w:pitch w:val="variable"/>
    <w:sig w:usb0="80000063" w:usb1="00000000" w:usb2="00000000" w:usb3="00000000" w:csb0="000001F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398"/>
    <w:multiLevelType w:val="hybridMultilevel"/>
    <w:tmpl w:val="D63AE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AA1149C"/>
    <w:multiLevelType w:val="hybridMultilevel"/>
    <w:tmpl w:val="C724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F4D6C"/>
    <w:multiLevelType w:val="hybridMultilevel"/>
    <w:tmpl w:val="DEFC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A7C9A"/>
    <w:multiLevelType w:val="hybridMultilevel"/>
    <w:tmpl w:val="CA5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C3773"/>
    <w:multiLevelType w:val="hybridMultilevel"/>
    <w:tmpl w:val="38187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2"/>
    <w:rsid w:val="000129D5"/>
    <w:rsid w:val="00032F13"/>
    <w:rsid w:val="00077060"/>
    <w:rsid w:val="0009107B"/>
    <w:rsid w:val="00094DBA"/>
    <w:rsid w:val="000E2D71"/>
    <w:rsid w:val="000E7F86"/>
    <w:rsid w:val="000F2D8D"/>
    <w:rsid w:val="000F5473"/>
    <w:rsid w:val="000F5F34"/>
    <w:rsid w:val="000F6646"/>
    <w:rsid w:val="00100854"/>
    <w:rsid w:val="0012006A"/>
    <w:rsid w:val="00123A30"/>
    <w:rsid w:val="00133A70"/>
    <w:rsid w:val="00155061"/>
    <w:rsid w:val="001920C0"/>
    <w:rsid w:val="001B5687"/>
    <w:rsid w:val="00206EBD"/>
    <w:rsid w:val="00253591"/>
    <w:rsid w:val="00260878"/>
    <w:rsid w:val="00277365"/>
    <w:rsid w:val="00286E12"/>
    <w:rsid w:val="00293C42"/>
    <w:rsid w:val="00294085"/>
    <w:rsid w:val="002B27E7"/>
    <w:rsid w:val="002B6A16"/>
    <w:rsid w:val="002C27CF"/>
    <w:rsid w:val="002D3A3A"/>
    <w:rsid w:val="002F2FBB"/>
    <w:rsid w:val="003135AC"/>
    <w:rsid w:val="003205E5"/>
    <w:rsid w:val="00336A5A"/>
    <w:rsid w:val="003569F9"/>
    <w:rsid w:val="0036109F"/>
    <w:rsid w:val="00370B30"/>
    <w:rsid w:val="00377D82"/>
    <w:rsid w:val="003803AB"/>
    <w:rsid w:val="0039075B"/>
    <w:rsid w:val="003C659A"/>
    <w:rsid w:val="003E0BBB"/>
    <w:rsid w:val="003E171F"/>
    <w:rsid w:val="003F1DE2"/>
    <w:rsid w:val="003F3B82"/>
    <w:rsid w:val="00403B93"/>
    <w:rsid w:val="004209E6"/>
    <w:rsid w:val="0042172D"/>
    <w:rsid w:val="00427387"/>
    <w:rsid w:val="00452349"/>
    <w:rsid w:val="00463C1B"/>
    <w:rsid w:val="0046654B"/>
    <w:rsid w:val="00492ED9"/>
    <w:rsid w:val="004B2EC0"/>
    <w:rsid w:val="004E1682"/>
    <w:rsid w:val="00501794"/>
    <w:rsid w:val="00555165"/>
    <w:rsid w:val="005839BD"/>
    <w:rsid w:val="005A0FD0"/>
    <w:rsid w:val="005D4618"/>
    <w:rsid w:val="005F1346"/>
    <w:rsid w:val="006154CA"/>
    <w:rsid w:val="00617ED1"/>
    <w:rsid w:val="0063111B"/>
    <w:rsid w:val="00646CD7"/>
    <w:rsid w:val="006517A3"/>
    <w:rsid w:val="00681621"/>
    <w:rsid w:val="006A3ED6"/>
    <w:rsid w:val="006A7039"/>
    <w:rsid w:val="006C3C9C"/>
    <w:rsid w:val="006C77C9"/>
    <w:rsid w:val="006E49D8"/>
    <w:rsid w:val="006F7B34"/>
    <w:rsid w:val="00724330"/>
    <w:rsid w:val="007701C0"/>
    <w:rsid w:val="0077613B"/>
    <w:rsid w:val="00785BA0"/>
    <w:rsid w:val="00791294"/>
    <w:rsid w:val="00791CF9"/>
    <w:rsid w:val="00792DCD"/>
    <w:rsid w:val="007975D2"/>
    <w:rsid w:val="007D5148"/>
    <w:rsid w:val="007D7844"/>
    <w:rsid w:val="008042BB"/>
    <w:rsid w:val="00820287"/>
    <w:rsid w:val="00831103"/>
    <w:rsid w:val="008470F2"/>
    <w:rsid w:val="008542FB"/>
    <w:rsid w:val="00884876"/>
    <w:rsid w:val="00892EEA"/>
    <w:rsid w:val="008A65C6"/>
    <w:rsid w:val="008B1980"/>
    <w:rsid w:val="008B4190"/>
    <w:rsid w:val="008C0729"/>
    <w:rsid w:val="008D5399"/>
    <w:rsid w:val="009066BD"/>
    <w:rsid w:val="009302CA"/>
    <w:rsid w:val="00955965"/>
    <w:rsid w:val="00993C9E"/>
    <w:rsid w:val="009C35CB"/>
    <w:rsid w:val="009D7743"/>
    <w:rsid w:val="009D7FB9"/>
    <w:rsid w:val="009E730C"/>
    <w:rsid w:val="009F50C4"/>
    <w:rsid w:val="009F60A5"/>
    <w:rsid w:val="00A10B90"/>
    <w:rsid w:val="00A15E1C"/>
    <w:rsid w:val="00A30C74"/>
    <w:rsid w:val="00A44101"/>
    <w:rsid w:val="00A51B68"/>
    <w:rsid w:val="00A763DE"/>
    <w:rsid w:val="00A81365"/>
    <w:rsid w:val="00AA2EE9"/>
    <w:rsid w:val="00AB635D"/>
    <w:rsid w:val="00AE3899"/>
    <w:rsid w:val="00B008B9"/>
    <w:rsid w:val="00B13EAA"/>
    <w:rsid w:val="00B168CC"/>
    <w:rsid w:val="00B26E51"/>
    <w:rsid w:val="00B30469"/>
    <w:rsid w:val="00B3186C"/>
    <w:rsid w:val="00B3476E"/>
    <w:rsid w:val="00B41BC8"/>
    <w:rsid w:val="00B4455F"/>
    <w:rsid w:val="00B57132"/>
    <w:rsid w:val="00B61BD7"/>
    <w:rsid w:val="00B62153"/>
    <w:rsid w:val="00B76ABA"/>
    <w:rsid w:val="00B8188E"/>
    <w:rsid w:val="00B82DC3"/>
    <w:rsid w:val="00B94799"/>
    <w:rsid w:val="00BB26FE"/>
    <w:rsid w:val="00BC0F03"/>
    <w:rsid w:val="00BC3593"/>
    <w:rsid w:val="00C316CB"/>
    <w:rsid w:val="00C3621F"/>
    <w:rsid w:val="00C4014B"/>
    <w:rsid w:val="00C4068B"/>
    <w:rsid w:val="00C41BEE"/>
    <w:rsid w:val="00C457D9"/>
    <w:rsid w:val="00C46D86"/>
    <w:rsid w:val="00C54C19"/>
    <w:rsid w:val="00C56C87"/>
    <w:rsid w:val="00C65AE4"/>
    <w:rsid w:val="00C7606E"/>
    <w:rsid w:val="00CF0F6B"/>
    <w:rsid w:val="00CF1DD5"/>
    <w:rsid w:val="00D1395F"/>
    <w:rsid w:val="00D151CF"/>
    <w:rsid w:val="00D244BF"/>
    <w:rsid w:val="00D252B1"/>
    <w:rsid w:val="00D42BD2"/>
    <w:rsid w:val="00D53CF1"/>
    <w:rsid w:val="00D602D2"/>
    <w:rsid w:val="00D65C5B"/>
    <w:rsid w:val="00D8501A"/>
    <w:rsid w:val="00DA2E45"/>
    <w:rsid w:val="00DC5B5D"/>
    <w:rsid w:val="00DD3C5C"/>
    <w:rsid w:val="00DD656F"/>
    <w:rsid w:val="00DE5ACD"/>
    <w:rsid w:val="00DF75E3"/>
    <w:rsid w:val="00DF7A74"/>
    <w:rsid w:val="00E0663E"/>
    <w:rsid w:val="00E11D5A"/>
    <w:rsid w:val="00E1376E"/>
    <w:rsid w:val="00E22C80"/>
    <w:rsid w:val="00E33A85"/>
    <w:rsid w:val="00E405FA"/>
    <w:rsid w:val="00E41462"/>
    <w:rsid w:val="00E5116D"/>
    <w:rsid w:val="00E53A9E"/>
    <w:rsid w:val="00E73D9A"/>
    <w:rsid w:val="00E9338A"/>
    <w:rsid w:val="00EB2632"/>
    <w:rsid w:val="00EB5501"/>
    <w:rsid w:val="00ED3A74"/>
    <w:rsid w:val="00F008B7"/>
    <w:rsid w:val="00F0449C"/>
    <w:rsid w:val="00F04CFD"/>
    <w:rsid w:val="00F1639F"/>
    <w:rsid w:val="00F31100"/>
    <w:rsid w:val="00F416DB"/>
    <w:rsid w:val="00F628EF"/>
    <w:rsid w:val="00F6425D"/>
    <w:rsid w:val="00F73F7B"/>
    <w:rsid w:val="00F82123"/>
    <w:rsid w:val="00F87DD0"/>
    <w:rsid w:val="00FB7752"/>
    <w:rsid w:val="00FC3A7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E619C9-CD68-4013-989B-9EEF539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8E8"/>
    <w:rPr>
      <w:sz w:val="24"/>
      <w:szCs w:val="24"/>
      <w:lang w:val="en-US" w:eastAsia="en-US"/>
    </w:rPr>
  </w:style>
  <w:style w:type="paragraph" w:styleId="Heading1">
    <w:name w:val="heading 1"/>
    <w:basedOn w:val="Normal"/>
    <w:next w:val="Normal"/>
    <w:link w:val="Heading1Char"/>
    <w:uiPriority w:val="9"/>
    <w:qFormat/>
    <w:rsid w:val="006C3C9C"/>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link w:val="Heading3Char"/>
    <w:uiPriority w:val="9"/>
    <w:qFormat/>
    <w:rsid w:val="00ED3A74"/>
    <w:pPr>
      <w:spacing w:before="100" w:beforeAutospacing="1" w:after="100" w:afterAutospacing="1"/>
      <w:outlineLvl w:val="2"/>
    </w:pPr>
    <w:rPr>
      <w:rFonts w:ascii="Times New Roman" w:eastAsia="Times New Roman" w:hAnsi="Times New Roman"/>
      <w:b/>
      <w:bCs/>
      <w:sz w:val="27"/>
      <w:szCs w:val="27"/>
      <w:lang w:val="en-GB" w:eastAsia="en-GB"/>
    </w:rPr>
  </w:style>
  <w:style w:type="paragraph" w:styleId="Heading4">
    <w:name w:val="heading 4"/>
    <w:basedOn w:val="Normal"/>
    <w:next w:val="Normal"/>
    <w:link w:val="Heading4Char"/>
    <w:uiPriority w:val="9"/>
    <w:unhideWhenUsed/>
    <w:qFormat/>
    <w:rsid w:val="007D514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A74"/>
    <w:rPr>
      <w:rFonts w:ascii="Times New Roman" w:eastAsia="Times New Roman" w:hAnsi="Times New Roman"/>
      <w:b/>
      <w:bCs/>
      <w:sz w:val="27"/>
      <w:szCs w:val="27"/>
    </w:rPr>
  </w:style>
  <w:style w:type="character" w:customStyle="1" w:styleId="apple-converted-space">
    <w:name w:val="apple-converted-space"/>
    <w:rsid w:val="00ED3A74"/>
  </w:style>
  <w:style w:type="paragraph" w:styleId="NormalWeb">
    <w:name w:val="Normal (Web)"/>
    <w:basedOn w:val="Normal"/>
    <w:uiPriority w:val="99"/>
    <w:semiHidden/>
    <w:unhideWhenUsed/>
    <w:rsid w:val="00ED3A74"/>
    <w:pPr>
      <w:spacing w:before="100" w:beforeAutospacing="1" w:after="100" w:afterAutospacing="1"/>
    </w:pPr>
    <w:rPr>
      <w:rFonts w:ascii="Times New Roman" w:eastAsia="Times New Roman" w:hAnsi="Times New Roman"/>
      <w:lang w:val="en-GB" w:eastAsia="en-GB"/>
    </w:rPr>
  </w:style>
  <w:style w:type="character" w:styleId="Hyperlink">
    <w:name w:val="Hyperlink"/>
    <w:uiPriority w:val="99"/>
    <w:unhideWhenUsed/>
    <w:rsid w:val="00ED3A74"/>
    <w:rPr>
      <w:color w:val="0563C1"/>
      <w:u w:val="single"/>
    </w:rPr>
  </w:style>
  <w:style w:type="paragraph" w:styleId="ListParagraph">
    <w:name w:val="List Paragraph"/>
    <w:basedOn w:val="Normal"/>
    <w:uiPriority w:val="34"/>
    <w:qFormat/>
    <w:rsid w:val="00ED3A74"/>
    <w:pPr>
      <w:spacing w:after="160" w:line="259" w:lineRule="auto"/>
      <w:ind w:left="720"/>
      <w:contextualSpacing/>
    </w:pPr>
    <w:rPr>
      <w:rFonts w:ascii="Calibri" w:eastAsia="Calibri" w:hAnsi="Calibri"/>
      <w:sz w:val="22"/>
      <w:szCs w:val="22"/>
      <w:lang w:val="en-GB"/>
    </w:rPr>
  </w:style>
  <w:style w:type="character" w:styleId="FollowedHyperlink">
    <w:name w:val="FollowedHyperlink"/>
    <w:basedOn w:val="DefaultParagraphFont"/>
    <w:uiPriority w:val="99"/>
    <w:semiHidden/>
    <w:unhideWhenUsed/>
    <w:rsid w:val="00ED3A74"/>
    <w:rPr>
      <w:color w:val="954F72" w:themeColor="followedHyperlink"/>
      <w:u w:val="single"/>
    </w:rPr>
  </w:style>
  <w:style w:type="paragraph" w:customStyle="1" w:styleId="Default">
    <w:name w:val="Default"/>
    <w:rsid w:val="00DD3C5C"/>
    <w:pPr>
      <w:autoSpaceDE w:val="0"/>
      <w:autoSpaceDN w:val="0"/>
      <w:adjustRightInd w:val="0"/>
    </w:pPr>
    <w:rPr>
      <w:rFonts w:ascii="Arial" w:hAnsi="Arial" w:cs="Arial"/>
      <w:color w:val="000000"/>
      <w:sz w:val="24"/>
      <w:szCs w:val="24"/>
    </w:rPr>
  </w:style>
  <w:style w:type="character" w:customStyle="1" w:styleId="mw-headline">
    <w:name w:val="mw-headline"/>
    <w:rsid w:val="00CF0F6B"/>
  </w:style>
  <w:style w:type="character" w:styleId="Strong">
    <w:name w:val="Strong"/>
    <w:uiPriority w:val="22"/>
    <w:qFormat/>
    <w:rsid w:val="005F1346"/>
    <w:rPr>
      <w:b/>
      <w:bCs/>
    </w:rPr>
  </w:style>
  <w:style w:type="character" w:customStyle="1" w:styleId="Heading1Char">
    <w:name w:val="Heading 1 Char"/>
    <w:basedOn w:val="DefaultParagraphFont"/>
    <w:link w:val="Heading1"/>
    <w:uiPriority w:val="9"/>
    <w:rsid w:val="006C3C9C"/>
    <w:rPr>
      <w:rFonts w:asciiTheme="majorHAnsi" w:eastAsiaTheme="majorEastAsia" w:hAnsiTheme="majorHAnsi" w:cstheme="majorBidi"/>
      <w:b/>
      <w:bCs/>
      <w:kern w:val="32"/>
      <w:sz w:val="32"/>
      <w:szCs w:val="32"/>
      <w:lang w:val="en-US" w:eastAsia="en-US"/>
    </w:rPr>
  </w:style>
  <w:style w:type="character" w:customStyle="1" w:styleId="ft">
    <w:name w:val="ft"/>
    <w:rsid w:val="006F7B34"/>
  </w:style>
  <w:style w:type="character" w:styleId="Emphasis">
    <w:name w:val="Emphasis"/>
    <w:uiPriority w:val="20"/>
    <w:qFormat/>
    <w:rsid w:val="006F7B34"/>
    <w:rPr>
      <w:i/>
      <w:iCs/>
    </w:rPr>
  </w:style>
  <w:style w:type="character" w:customStyle="1" w:styleId="Heading4Char">
    <w:name w:val="Heading 4 Char"/>
    <w:basedOn w:val="DefaultParagraphFont"/>
    <w:link w:val="Heading4"/>
    <w:uiPriority w:val="9"/>
    <w:rsid w:val="007D5148"/>
    <w:rPr>
      <w:rFonts w:asciiTheme="minorHAnsi" w:eastAsiaTheme="minorEastAsia" w:hAnsiTheme="minorHAnsi" w:cstheme="minorBidi"/>
      <w:b/>
      <w:bCs/>
      <w:sz w:val="28"/>
      <w:szCs w:val="28"/>
      <w:lang w:val="en-US" w:eastAsia="en-US"/>
    </w:rPr>
  </w:style>
  <w:style w:type="character" w:customStyle="1" w:styleId="u-linkcomplex-target">
    <w:name w:val="u-linkcomplex-target"/>
    <w:rsid w:val="00155061"/>
  </w:style>
  <w:style w:type="paragraph" w:styleId="BalloonText">
    <w:name w:val="Balloon Text"/>
    <w:basedOn w:val="Normal"/>
    <w:link w:val="BalloonTextChar"/>
    <w:uiPriority w:val="99"/>
    <w:semiHidden/>
    <w:unhideWhenUsed/>
    <w:rsid w:val="006A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6A7039"/>
    <w:rPr>
      <w:rFonts w:ascii="Lucida Grande" w:hAnsi="Lucida Grande"/>
      <w:sz w:val="18"/>
      <w:szCs w:val="18"/>
      <w:lang w:val="en-US" w:eastAsia="en-US"/>
    </w:rPr>
  </w:style>
  <w:style w:type="character" w:customStyle="1" w:styleId="textexposedshow">
    <w:name w:val="text_exposed_show"/>
    <w:basedOn w:val="DefaultParagraphFont"/>
    <w:rsid w:val="0061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3357">
      <w:bodyDiv w:val="1"/>
      <w:marLeft w:val="0"/>
      <w:marRight w:val="0"/>
      <w:marTop w:val="0"/>
      <w:marBottom w:val="0"/>
      <w:divBdr>
        <w:top w:val="none" w:sz="0" w:space="0" w:color="auto"/>
        <w:left w:val="none" w:sz="0" w:space="0" w:color="auto"/>
        <w:bottom w:val="none" w:sz="0" w:space="0" w:color="auto"/>
        <w:right w:val="none" w:sz="0" w:space="0" w:color="auto"/>
      </w:divBdr>
    </w:div>
    <w:div w:id="754474025">
      <w:bodyDiv w:val="1"/>
      <w:marLeft w:val="0"/>
      <w:marRight w:val="0"/>
      <w:marTop w:val="0"/>
      <w:marBottom w:val="0"/>
      <w:divBdr>
        <w:top w:val="none" w:sz="0" w:space="0" w:color="auto"/>
        <w:left w:val="none" w:sz="0" w:space="0" w:color="auto"/>
        <w:bottom w:val="none" w:sz="0" w:space="0" w:color="auto"/>
        <w:right w:val="none" w:sz="0" w:space="0" w:color="auto"/>
      </w:divBdr>
    </w:div>
    <w:div w:id="768816867">
      <w:bodyDiv w:val="1"/>
      <w:marLeft w:val="0"/>
      <w:marRight w:val="0"/>
      <w:marTop w:val="0"/>
      <w:marBottom w:val="0"/>
      <w:divBdr>
        <w:top w:val="none" w:sz="0" w:space="0" w:color="auto"/>
        <w:left w:val="none" w:sz="0" w:space="0" w:color="auto"/>
        <w:bottom w:val="none" w:sz="0" w:space="0" w:color="auto"/>
        <w:right w:val="none" w:sz="0" w:space="0" w:color="auto"/>
      </w:divBdr>
    </w:div>
    <w:div w:id="974795220">
      <w:bodyDiv w:val="1"/>
      <w:marLeft w:val="0"/>
      <w:marRight w:val="0"/>
      <w:marTop w:val="0"/>
      <w:marBottom w:val="0"/>
      <w:divBdr>
        <w:top w:val="none" w:sz="0" w:space="0" w:color="auto"/>
        <w:left w:val="none" w:sz="0" w:space="0" w:color="auto"/>
        <w:bottom w:val="none" w:sz="0" w:space="0" w:color="auto"/>
        <w:right w:val="none" w:sz="0" w:space="0" w:color="auto"/>
      </w:divBdr>
    </w:div>
    <w:div w:id="991448130">
      <w:bodyDiv w:val="1"/>
      <w:marLeft w:val="0"/>
      <w:marRight w:val="0"/>
      <w:marTop w:val="0"/>
      <w:marBottom w:val="0"/>
      <w:divBdr>
        <w:top w:val="none" w:sz="0" w:space="0" w:color="auto"/>
        <w:left w:val="none" w:sz="0" w:space="0" w:color="auto"/>
        <w:bottom w:val="none" w:sz="0" w:space="0" w:color="auto"/>
        <w:right w:val="none" w:sz="0" w:space="0" w:color="auto"/>
      </w:divBdr>
    </w:div>
    <w:div w:id="1011952499">
      <w:bodyDiv w:val="1"/>
      <w:marLeft w:val="0"/>
      <w:marRight w:val="0"/>
      <w:marTop w:val="0"/>
      <w:marBottom w:val="0"/>
      <w:divBdr>
        <w:top w:val="none" w:sz="0" w:space="0" w:color="auto"/>
        <w:left w:val="none" w:sz="0" w:space="0" w:color="auto"/>
        <w:bottom w:val="none" w:sz="0" w:space="0" w:color="auto"/>
        <w:right w:val="none" w:sz="0" w:space="0" w:color="auto"/>
      </w:divBdr>
    </w:div>
    <w:div w:id="1050811068">
      <w:bodyDiv w:val="1"/>
      <w:marLeft w:val="0"/>
      <w:marRight w:val="0"/>
      <w:marTop w:val="0"/>
      <w:marBottom w:val="0"/>
      <w:divBdr>
        <w:top w:val="none" w:sz="0" w:space="0" w:color="auto"/>
        <w:left w:val="none" w:sz="0" w:space="0" w:color="auto"/>
        <w:bottom w:val="none" w:sz="0" w:space="0" w:color="auto"/>
        <w:right w:val="none" w:sz="0" w:space="0" w:color="auto"/>
      </w:divBdr>
    </w:div>
    <w:div w:id="1164782899">
      <w:bodyDiv w:val="1"/>
      <w:marLeft w:val="0"/>
      <w:marRight w:val="0"/>
      <w:marTop w:val="0"/>
      <w:marBottom w:val="0"/>
      <w:divBdr>
        <w:top w:val="none" w:sz="0" w:space="0" w:color="auto"/>
        <w:left w:val="none" w:sz="0" w:space="0" w:color="auto"/>
        <w:bottom w:val="none" w:sz="0" w:space="0" w:color="auto"/>
        <w:right w:val="none" w:sz="0" w:space="0" w:color="auto"/>
      </w:divBdr>
    </w:div>
    <w:div w:id="1300382761">
      <w:bodyDiv w:val="1"/>
      <w:marLeft w:val="0"/>
      <w:marRight w:val="0"/>
      <w:marTop w:val="0"/>
      <w:marBottom w:val="0"/>
      <w:divBdr>
        <w:top w:val="none" w:sz="0" w:space="0" w:color="auto"/>
        <w:left w:val="none" w:sz="0" w:space="0" w:color="auto"/>
        <w:bottom w:val="none" w:sz="0" w:space="0" w:color="auto"/>
        <w:right w:val="none" w:sz="0" w:space="0" w:color="auto"/>
      </w:divBdr>
    </w:div>
    <w:div w:id="1304384701">
      <w:bodyDiv w:val="1"/>
      <w:marLeft w:val="0"/>
      <w:marRight w:val="0"/>
      <w:marTop w:val="0"/>
      <w:marBottom w:val="0"/>
      <w:divBdr>
        <w:top w:val="none" w:sz="0" w:space="0" w:color="auto"/>
        <w:left w:val="none" w:sz="0" w:space="0" w:color="auto"/>
        <w:bottom w:val="none" w:sz="0" w:space="0" w:color="auto"/>
        <w:right w:val="none" w:sz="0" w:space="0" w:color="auto"/>
      </w:divBdr>
    </w:div>
    <w:div w:id="1449930134">
      <w:bodyDiv w:val="1"/>
      <w:marLeft w:val="0"/>
      <w:marRight w:val="0"/>
      <w:marTop w:val="0"/>
      <w:marBottom w:val="0"/>
      <w:divBdr>
        <w:top w:val="none" w:sz="0" w:space="0" w:color="auto"/>
        <w:left w:val="none" w:sz="0" w:space="0" w:color="auto"/>
        <w:bottom w:val="none" w:sz="0" w:space="0" w:color="auto"/>
        <w:right w:val="none" w:sz="0" w:space="0" w:color="auto"/>
      </w:divBdr>
    </w:div>
    <w:div w:id="1501777845">
      <w:bodyDiv w:val="1"/>
      <w:marLeft w:val="0"/>
      <w:marRight w:val="0"/>
      <w:marTop w:val="0"/>
      <w:marBottom w:val="0"/>
      <w:divBdr>
        <w:top w:val="none" w:sz="0" w:space="0" w:color="auto"/>
        <w:left w:val="none" w:sz="0" w:space="0" w:color="auto"/>
        <w:bottom w:val="none" w:sz="0" w:space="0" w:color="auto"/>
        <w:right w:val="none" w:sz="0" w:space="0" w:color="auto"/>
      </w:divBdr>
    </w:div>
    <w:div w:id="1587880393">
      <w:bodyDiv w:val="1"/>
      <w:marLeft w:val="0"/>
      <w:marRight w:val="0"/>
      <w:marTop w:val="0"/>
      <w:marBottom w:val="0"/>
      <w:divBdr>
        <w:top w:val="none" w:sz="0" w:space="0" w:color="auto"/>
        <w:left w:val="none" w:sz="0" w:space="0" w:color="auto"/>
        <w:bottom w:val="none" w:sz="0" w:space="0" w:color="auto"/>
        <w:right w:val="none" w:sz="0" w:space="0" w:color="auto"/>
      </w:divBdr>
    </w:div>
    <w:div w:id="1823231437">
      <w:bodyDiv w:val="1"/>
      <w:marLeft w:val="0"/>
      <w:marRight w:val="0"/>
      <w:marTop w:val="0"/>
      <w:marBottom w:val="0"/>
      <w:divBdr>
        <w:top w:val="none" w:sz="0" w:space="0" w:color="auto"/>
        <w:left w:val="none" w:sz="0" w:space="0" w:color="auto"/>
        <w:bottom w:val="none" w:sz="0" w:space="0" w:color="auto"/>
        <w:right w:val="none" w:sz="0" w:space="0" w:color="auto"/>
      </w:divBdr>
    </w:div>
    <w:div w:id="1880318472">
      <w:bodyDiv w:val="1"/>
      <w:marLeft w:val="0"/>
      <w:marRight w:val="0"/>
      <w:marTop w:val="0"/>
      <w:marBottom w:val="0"/>
      <w:divBdr>
        <w:top w:val="none" w:sz="0" w:space="0" w:color="auto"/>
        <w:left w:val="none" w:sz="0" w:space="0" w:color="auto"/>
        <w:bottom w:val="none" w:sz="0" w:space="0" w:color="auto"/>
        <w:right w:val="none" w:sz="0" w:space="0" w:color="auto"/>
      </w:divBdr>
    </w:div>
    <w:div w:id="1914703748">
      <w:bodyDiv w:val="1"/>
      <w:marLeft w:val="0"/>
      <w:marRight w:val="0"/>
      <w:marTop w:val="0"/>
      <w:marBottom w:val="0"/>
      <w:divBdr>
        <w:top w:val="none" w:sz="0" w:space="0" w:color="auto"/>
        <w:left w:val="none" w:sz="0" w:space="0" w:color="auto"/>
        <w:bottom w:val="none" w:sz="0" w:space="0" w:color="auto"/>
        <w:right w:val="none" w:sz="0" w:space="0" w:color="auto"/>
      </w:divBdr>
    </w:div>
    <w:div w:id="1920557126">
      <w:bodyDiv w:val="1"/>
      <w:marLeft w:val="0"/>
      <w:marRight w:val="0"/>
      <w:marTop w:val="0"/>
      <w:marBottom w:val="0"/>
      <w:divBdr>
        <w:top w:val="none" w:sz="0" w:space="0" w:color="auto"/>
        <w:left w:val="none" w:sz="0" w:space="0" w:color="auto"/>
        <w:bottom w:val="none" w:sz="0" w:space="0" w:color="auto"/>
        <w:right w:val="none" w:sz="0" w:space="0" w:color="auto"/>
      </w:divBdr>
    </w:div>
    <w:div w:id="2114935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elyUKTurfcare" TargetMode="External"/><Relationship Id="rId3" Type="http://schemas.openxmlformats.org/officeDocument/2006/relationships/settings" Target="settings.xml"/><Relationship Id="rId7" Type="http://schemas.openxmlformats.org/officeDocument/2006/relationships/hyperlink" Target="mailto:turfcaresales.ie@le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co/NE2QNQ1bN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company/lely-tur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oneagency.co</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Cannell</dc:creator>
  <cp:keywords/>
  <dc:description/>
  <cp:lastModifiedBy>Jen Denby</cp:lastModifiedBy>
  <cp:revision>2</cp:revision>
  <cp:lastPrinted>2013-08-05T12:35:00Z</cp:lastPrinted>
  <dcterms:created xsi:type="dcterms:W3CDTF">2015-12-04T14:14:00Z</dcterms:created>
  <dcterms:modified xsi:type="dcterms:W3CDTF">2015-12-04T14:14:00Z</dcterms:modified>
</cp:coreProperties>
</file>