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2BA54" w14:textId="77777777" w:rsidR="00133A70" w:rsidRDefault="00A9793F" w:rsidP="00133A70">
      <w:pPr>
        <w:jc w:val="right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C9875C" wp14:editId="4C5A9FCD">
            <wp:extent cx="13525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1B88" w14:textId="77777777" w:rsidR="00884876" w:rsidRDefault="00884876" w:rsidP="00CF1DD5">
      <w:pPr>
        <w:rPr>
          <w:rFonts w:ascii="Verdana" w:hAnsi="Verdana"/>
          <w:b/>
          <w:sz w:val="19"/>
          <w:szCs w:val="19"/>
        </w:rPr>
      </w:pPr>
    </w:p>
    <w:p w14:paraId="12B4035B" w14:textId="1F1A7401" w:rsidR="00CF1DD5" w:rsidRPr="009C3856" w:rsidRDefault="00195318" w:rsidP="009C385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="00133A70" w:rsidRPr="009C3856">
        <w:rPr>
          <w:rFonts w:ascii="Verdana" w:hAnsi="Verdana"/>
          <w:b/>
          <w:sz w:val="20"/>
          <w:szCs w:val="20"/>
        </w:rPr>
        <w:t>ress release</w:t>
      </w:r>
    </w:p>
    <w:p w14:paraId="1EF17075" w14:textId="77777777" w:rsidR="00A9793F" w:rsidRDefault="00A9793F" w:rsidP="00CF46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F740D66" w14:textId="38C447DA" w:rsidR="00A71907" w:rsidRPr="009C3856" w:rsidRDefault="00CF46DA" w:rsidP="00CF46DA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17 </w:t>
      </w:r>
      <w:r w:rsidR="00A9793F">
        <w:rPr>
          <w:rFonts w:ascii="Verdana" w:hAnsi="Verdana"/>
          <w:b/>
          <w:sz w:val="20"/>
          <w:szCs w:val="20"/>
        </w:rPr>
        <w:t>TOROS</w:t>
      </w:r>
      <w:r>
        <w:rPr>
          <w:rFonts w:ascii="Verdana" w:hAnsi="Verdana"/>
          <w:b/>
          <w:sz w:val="20"/>
          <w:szCs w:val="20"/>
        </w:rPr>
        <w:t xml:space="preserve"> FOR ENVILLE </w:t>
      </w:r>
    </w:p>
    <w:p w14:paraId="1232D42E" w14:textId="77777777" w:rsidR="009C0DE9" w:rsidRPr="009C3856" w:rsidRDefault="009C0DE9" w:rsidP="009C3856">
      <w:pPr>
        <w:spacing w:line="360" w:lineRule="auto"/>
        <w:rPr>
          <w:rFonts w:ascii="Verdana" w:hAnsi="Verdana"/>
          <w:noProof/>
          <w:sz w:val="20"/>
          <w:szCs w:val="20"/>
        </w:rPr>
      </w:pPr>
    </w:p>
    <w:p w14:paraId="43029F2F" w14:textId="5D054DEF" w:rsidR="006517A3" w:rsidRPr="009C3856" w:rsidRDefault="00A71907" w:rsidP="009C3856">
      <w:pPr>
        <w:spacing w:line="360" w:lineRule="auto"/>
        <w:rPr>
          <w:rFonts w:ascii="Verdana" w:hAnsi="Verdana"/>
          <w:noProof/>
          <w:sz w:val="20"/>
          <w:szCs w:val="20"/>
        </w:rPr>
      </w:pPr>
      <w:r w:rsidRPr="009C3856">
        <w:rPr>
          <w:rFonts w:ascii="Verdana" w:hAnsi="Verdana"/>
          <w:noProof/>
          <w:sz w:val="20"/>
          <w:szCs w:val="20"/>
        </w:rPr>
        <w:t xml:space="preserve">Enville Golf Club, in Stourbridge, </w:t>
      </w:r>
      <w:r w:rsidR="00DE4977">
        <w:rPr>
          <w:rFonts w:ascii="Verdana" w:hAnsi="Verdana"/>
          <w:noProof/>
          <w:sz w:val="20"/>
          <w:szCs w:val="20"/>
        </w:rPr>
        <w:t>South Staffordshire</w:t>
      </w:r>
      <w:r w:rsidRPr="009C3856">
        <w:rPr>
          <w:rFonts w:ascii="Verdana" w:hAnsi="Verdana"/>
          <w:noProof/>
          <w:sz w:val="20"/>
          <w:szCs w:val="20"/>
        </w:rPr>
        <w:t>, has seen t</w:t>
      </w:r>
      <w:r w:rsidR="00B86196" w:rsidRPr="009C3856">
        <w:rPr>
          <w:rFonts w:ascii="Verdana" w:hAnsi="Verdana"/>
          <w:noProof/>
          <w:sz w:val="20"/>
          <w:szCs w:val="20"/>
        </w:rPr>
        <w:t>he</w:t>
      </w:r>
      <w:r w:rsidR="00EB6E96" w:rsidRPr="009C3856">
        <w:rPr>
          <w:rFonts w:ascii="Verdana" w:hAnsi="Verdana"/>
          <w:noProof/>
          <w:sz w:val="20"/>
          <w:szCs w:val="20"/>
        </w:rPr>
        <w:t xml:space="preserve"> la</w:t>
      </w:r>
      <w:r w:rsidRPr="009C3856">
        <w:rPr>
          <w:rFonts w:ascii="Verdana" w:hAnsi="Verdana"/>
          <w:noProof/>
          <w:sz w:val="20"/>
          <w:szCs w:val="20"/>
        </w:rPr>
        <w:t>t</w:t>
      </w:r>
      <w:r w:rsidR="00EB6E96" w:rsidRPr="009C3856">
        <w:rPr>
          <w:rFonts w:ascii="Verdana" w:hAnsi="Verdana"/>
          <w:noProof/>
          <w:sz w:val="20"/>
          <w:szCs w:val="20"/>
        </w:rPr>
        <w:t>est</w:t>
      </w:r>
      <w:r w:rsidRPr="009C3856">
        <w:rPr>
          <w:rFonts w:ascii="Verdana" w:hAnsi="Verdana"/>
          <w:noProof/>
          <w:sz w:val="20"/>
          <w:szCs w:val="20"/>
        </w:rPr>
        <w:t xml:space="preserve"> of a </w:t>
      </w:r>
      <w:r w:rsidR="00DE4977">
        <w:rPr>
          <w:rFonts w:ascii="Verdana" w:hAnsi="Verdana"/>
          <w:noProof/>
          <w:sz w:val="20"/>
          <w:szCs w:val="20"/>
        </w:rPr>
        <w:t>17-strong</w:t>
      </w:r>
      <w:r w:rsidR="00F41921">
        <w:rPr>
          <w:rFonts w:ascii="Verdana" w:hAnsi="Verdana"/>
          <w:noProof/>
          <w:sz w:val="20"/>
          <w:szCs w:val="20"/>
        </w:rPr>
        <w:t xml:space="preserve"> </w:t>
      </w:r>
      <w:r w:rsidRPr="009C3856">
        <w:rPr>
          <w:rFonts w:ascii="Verdana" w:hAnsi="Verdana"/>
          <w:noProof/>
          <w:sz w:val="20"/>
          <w:szCs w:val="20"/>
        </w:rPr>
        <w:t xml:space="preserve">fleet of Toro equipment arrive on site in a </w:t>
      </w:r>
      <w:r w:rsidR="00F41921">
        <w:rPr>
          <w:rFonts w:ascii="Verdana" w:hAnsi="Verdana"/>
          <w:noProof/>
          <w:sz w:val="20"/>
          <w:szCs w:val="20"/>
        </w:rPr>
        <w:t>three-</w:t>
      </w:r>
      <w:r w:rsidR="00EB6E96" w:rsidRPr="009C3856">
        <w:rPr>
          <w:rFonts w:ascii="Verdana" w:hAnsi="Verdana"/>
          <w:noProof/>
          <w:sz w:val="20"/>
          <w:szCs w:val="20"/>
        </w:rPr>
        <w:t xml:space="preserve">year </w:t>
      </w:r>
      <w:r w:rsidR="009C3856">
        <w:rPr>
          <w:rFonts w:ascii="Verdana" w:hAnsi="Verdana"/>
          <w:noProof/>
          <w:sz w:val="20"/>
          <w:szCs w:val="20"/>
        </w:rPr>
        <w:t>deal with Lely UK</w:t>
      </w:r>
      <w:r w:rsidRPr="009C3856">
        <w:rPr>
          <w:rFonts w:ascii="Verdana" w:hAnsi="Verdana"/>
          <w:noProof/>
          <w:sz w:val="20"/>
          <w:szCs w:val="20"/>
        </w:rPr>
        <w:t xml:space="preserve">. </w:t>
      </w:r>
    </w:p>
    <w:p w14:paraId="56A1A9EF" w14:textId="77777777" w:rsidR="00A71907" w:rsidRPr="009C3856" w:rsidRDefault="00A71907" w:rsidP="009C3856">
      <w:pPr>
        <w:spacing w:line="360" w:lineRule="auto"/>
        <w:rPr>
          <w:rFonts w:ascii="Verdana" w:hAnsi="Verdana"/>
          <w:noProof/>
          <w:sz w:val="20"/>
          <w:szCs w:val="20"/>
        </w:rPr>
      </w:pPr>
    </w:p>
    <w:p w14:paraId="13012A31" w14:textId="77777777" w:rsidR="00254BDC" w:rsidRPr="00254BDC" w:rsidRDefault="009C3856" w:rsidP="002409BD">
      <w:pPr>
        <w:widowControl w:val="0"/>
        <w:autoSpaceDE w:val="0"/>
        <w:autoSpaceDN w:val="0"/>
        <w:adjustRightInd w:val="0"/>
        <w:spacing w:line="360" w:lineRule="auto"/>
        <w:rPr>
          <w:rFonts w:ascii="Georgia" w:eastAsia="Times New Roman" w:hAnsi="Georgia"/>
          <w:b/>
          <w:bCs/>
          <w:color w:val="FFFFFF"/>
          <w:sz w:val="22"/>
          <w:szCs w:val="22"/>
          <w:lang w:val="en-GB"/>
        </w:rPr>
      </w:pPr>
      <w:r>
        <w:rPr>
          <w:rFonts w:ascii="Verdana" w:hAnsi="Verdana"/>
          <w:noProof/>
          <w:sz w:val="20"/>
          <w:szCs w:val="20"/>
        </w:rPr>
        <w:t xml:space="preserve">Among the fleet </w:t>
      </w:r>
      <w:r w:rsidR="00EB6E96" w:rsidRPr="009C3856">
        <w:rPr>
          <w:rFonts w:ascii="Verdana" w:hAnsi="Verdana"/>
          <w:noProof/>
          <w:sz w:val="20"/>
          <w:szCs w:val="20"/>
        </w:rPr>
        <w:t>are</w:t>
      </w:r>
      <w:r w:rsidR="00DE4977">
        <w:rPr>
          <w:rFonts w:ascii="Verdana" w:hAnsi="Verdana" w:cs="Helvetica"/>
          <w:sz w:val="20"/>
          <w:szCs w:val="20"/>
          <w:lang w:eastAsia="ja-JP"/>
        </w:rPr>
        <w:t xml:space="preserve"> two Toro </w:t>
      </w:r>
      <w:proofErr w:type="spellStart"/>
      <w:r w:rsidR="00DE4977">
        <w:rPr>
          <w:rFonts w:ascii="Verdana" w:hAnsi="Verdana" w:cs="Helvetica"/>
          <w:sz w:val="20"/>
          <w:szCs w:val="20"/>
          <w:lang w:eastAsia="ja-JP"/>
        </w:rPr>
        <w:t>Greensmaster</w:t>
      </w:r>
      <w:proofErr w:type="spellEnd"/>
      <w:r w:rsidR="00DE4977">
        <w:rPr>
          <w:rFonts w:ascii="Verdana" w:hAnsi="Verdana" w:cs="Helvetica"/>
          <w:sz w:val="20"/>
          <w:szCs w:val="20"/>
          <w:lang w:eastAsia="ja-JP"/>
        </w:rPr>
        <w:t xml:space="preserve"> </w:t>
      </w:r>
      <w:proofErr w:type="spellStart"/>
      <w:r w:rsidR="00DE4977">
        <w:rPr>
          <w:rFonts w:ascii="Verdana" w:hAnsi="Verdana" w:cs="Helvetica"/>
          <w:sz w:val="20"/>
          <w:szCs w:val="20"/>
          <w:lang w:eastAsia="ja-JP"/>
        </w:rPr>
        <w:t>TriFlex</w:t>
      </w:r>
      <w:proofErr w:type="spellEnd"/>
      <w:r w:rsidR="00DE4977">
        <w:rPr>
          <w:rFonts w:ascii="Verdana" w:hAnsi="Verdana" w:cs="Helvetica"/>
          <w:sz w:val="20"/>
          <w:szCs w:val="20"/>
          <w:lang w:eastAsia="ja-JP"/>
        </w:rPr>
        <w:t xml:space="preserve"> 3400s</w:t>
      </w:r>
      <w:r w:rsidR="00F41921">
        <w:rPr>
          <w:rFonts w:ascii="Verdana" w:hAnsi="Verdana" w:cs="Helvetica"/>
          <w:sz w:val="20"/>
          <w:szCs w:val="20"/>
          <w:lang w:eastAsia="ja-JP"/>
        </w:rPr>
        <w:t xml:space="preserve"> </w:t>
      </w:r>
      <w:r w:rsidR="00DE4977">
        <w:rPr>
          <w:rFonts w:ascii="Verdana" w:hAnsi="Verdana" w:cs="Helvetica"/>
          <w:sz w:val="20"/>
          <w:szCs w:val="20"/>
          <w:lang w:eastAsia="ja-JP"/>
        </w:rPr>
        <w:t>with extra cutting units,</w:t>
      </w:r>
      <w:r w:rsidR="00EB6E96" w:rsidRPr="009C3856">
        <w:rPr>
          <w:rFonts w:ascii="Verdana" w:hAnsi="Verdana" w:cs="Helvetica"/>
          <w:sz w:val="20"/>
          <w:szCs w:val="20"/>
          <w:lang w:eastAsia="ja-JP"/>
        </w:rPr>
        <w:t xml:space="preserve"> three </w:t>
      </w:r>
      <w:proofErr w:type="spellStart"/>
      <w:r w:rsidR="0042380A">
        <w:rPr>
          <w:rFonts w:ascii="Verdana" w:hAnsi="Verdana" w:cs="Helvetica"/>
          <w:sz w:val="20"/>
          <w:szCs w:val="20"/>
          <w:lang w:eastAsia="ja-JP"/>
        </w:rPr>
        <w:t>Greensmaster</w:t>
      </w:r>
      <w:proofErr w:type="spellEnd"/>
      <w:r w:rsidR="0042380A">
        <w:rPr>
          <w:rFonts w:ascii="Verdana" w:hAnsi="Verdana" w:cs="Helvetica"/>
          <w:sz w:val="20"/>
          <w:szCs w:val="20"/>
          <w:lang w:eastAsia="ja-JP"/>
        </w:rPr>
        <w:t xml:space="preserve"> 1600 pedestrian mowers</w:t>
      </w:r>
      <w:r w:rsidR="006A5ACA">
        <w:rPr>
          <w:rFonts w:ascii="Verdana" w:hAnsi="Verdana" w:cs="Helvetica"/>
          <w:sz w:val="20"/>
          <w:szCs w:val="20"/>
          <w:lang w:eastAsia="ja-JP"/>
        </w:rPr>
        <w:t xml:space="preserve"> and two </w:t>
      </w:r>
      <w:proofErr w:type="spellStart"/>
      <w:r w:rsidR="006A5ACA">
        <w:rPr>
          <w:rFonts w:ascii="Verdana" w:hAnsi="Verdana" w:cs="Helvetica"/>
          <w:sz w:val="20"/>
          <w:szCs w:val="20"/>
          <w:lang w:eastAsia="ja-JP"/>
        </w:rPr>
        <w:t>Reelmaster</w:t>
      </w:r>
      <w:proofErr w:type="spellEnd"/>
      <w:r w:rsidR="006A5ACA">
        <w:rPr>
          <w:rFonts w:ascii="Verdana" w:hAnsi="Verdana" w:cs="Helvetica"/>
          <w:sz w:val="20"/>
          <w:szCs w:val="20"/>
          <w:lang w:eastAsia="ja-JP"/>
        </w:rPr>
        <w:t xml:space="preserve"> 3550-Ds, plus</w:t>
      </w:r>
      <w:r w:rsidR="006501ED">
        <w:rPr>
          <w:rFonts w:ascii="Verdana" w:hAnsi="Verdana" w:cs="Helvetica"/>
          <w:sz w:val="20"/>
          <w:szCs w:val="20"/>
          <w:lang w:eastAsia="ja-JP"/>
        </w:rPr>
        <w:t xml:space="preserve"> </w:t>
      </w:r>
      <w:r w:rsidR="006A5ACA">
        <w:rPr>
          <w:rFonts w:ascii="Verdana" w:hAnsi="Verdana" w:cs="Helvetica"/>
          <w:sz w:val="20"/>
          <w:szCs w:val="20"/>
          <w:lang w:eastAsia="ja-JP"/>
        </w:rPr>
        <w:t xml:space="preserve">a </w:t>
      </w:r>
      <w:proofErr w:type="spellStart"/>
      <w:r w:rsidR="00DE4977">
        <w:rPr>
          <w:rFonts w:ascii="Verdana" w:hAnsi="Verdana" w:cs="Helvetica"/>
          <w:sz w:val="20"/>
          <w:szCs w:val="20"/>
          <w:lang w:eastAsia="ja-JP"/>
        </w:rPr>
        <w:t>Greensmaster</w:t>
      </w:r>
      <w:proofErr w:type="spellEnd"/>
      <w:r w:rsidR="00DE4977">
        <w:rPr>
          <w:rFonts w:ascii="Verdana" w:hAnsi="Verdana" w:cs="Helvetica"/>
          <w:sz w:val="20"/>
          <w:szCs w:val="20"/>
          <w:lang w:eastAsia="ja-JP"/>
        </w:rPr>
        <w:t xml:space="preserve"> 3250-D,</w:t>
      </w:r>
      <w:r w:rsidR="0042380A">
        <w:rPr>
          <w:rFonts w:ascii="Verdana" w:hAnsi="Verdana" w:cs="Helvetica"/>
          <w:sz w:val="20"/>
          <w:szCs w:val="20"/>
          <w:lang w:eastAsia="ja-JP"/>
        </w:rPr>
        <w:t xml:space="preserve"> MDX-D utility vehicle, </w:t>
      </w:r>
      <w:r w:rsidR="00EB6E96" w:rsidRPr="009C3856">
        <w:rPr>
          <w:rFonts w:ascii="Verdana" w:hAnsi="Verdana" w:cs="Helvetica"/>
          <w:sz w:val="20"/>
          <w:szCs w:val="20"/>
          <w:lang w:eastAsia="ja-JP"/>
        </w:rPr>
        <w:t>Toro Multi</w:t>
      </w:r>
      <w:r w:rsidR="003A1FEE">
        <w:rPr>
          <w:rFonts w:ascii="Verdana" w:hAnsi="Verdana" w:cs="Helvetica"/>
          <w:sz w:val="20"/>
          <w:szCs w:val="20"/>
          <w:lang w:eastAsia="ja-JP"/>
        </w:rPr>
        <w:t xml:space="preserve"> </w:t>
      </w:r>
      <w:r w:rsidR="00EB6E96" w:rsidRPr="009C3856">
        <w:rPr>
          <w:rFonts w:ascii="Verdana" w:hAnsi="Verdana" w:cs="Helvetica"/>
          <w:sz w:val="20"/>
          <w:szCs w:val="20"/>
          <w:lang w:eastAsia="ja-JP"/>
        </w:rPr>
        <w:t>Pro 5800</w:t>
      </w:r>
      <w:r w:rsidR="00DE4977">
        <w:rPr>
          <w:rFonts w:ascii="Verdana" w:hAnsi="Verdana" w:cs="Helvetica"/>
          <w:sz w:val="20"/>
          <w:szCs w:val="20"/>
          <w:lang w:eastAsia="ja-JP"/>
        </w:rPr>
        <w:t>-</w:t>
      </w:r>
      <w:r w:rsidR="00EB6E96" w:rsidRPr="009C3856">
        <w:rPr>
          <w:rFonts w:ascii="Verdana" w:hAnsi="Verdana" w:cs="Helvetica"/>
          <w:sz w:val="20"/>
          <w:szCs w:val="20"/>
          <w:lang w:eastAsia="ja-JP"/>
        </w:rPr>
        <w:t>D sprayer</w:t>
      </w:r>
      <w:r w:rsidR="006A5ACA">
        <w:rPr>
          <w:rFonts w:ascii="Verdana" w:hAnsi="Verdana" w:cs="Helvetica"/>
          <w:sz w:val="20"/>
          <w:szCs w:val="20"/>
          <w:lang w:eastAsia="ja-JP"/>
        </w:rPr>
        <w:t xml:space="preserve"> and </w:t>
      </w:r>
      <w:proofErr w:type="spellStart"/>
      <w:r w:rsidR="00DE4977">
        <w:rPr>
          <w:rFonts w:ascii="Verdana" w:hAnsi="Verdana" w:cs="Helvetica"/>
          <w:sz w:val="20"/>
          <w:szCs w:val="20"/>
          <w:lang w:eastAsia="ja-JP"/>
        </w:rPr>
        <w:t>Groundsmaster</w:t>
      </w:r>
      <w:proofErr w:type="spellEnd"/>
      <w:r w:rsidR="00F41921">
        <w:rPr>
          <w:rFonts w:ascii="Verdana" w:hAnsi="Verdana" w:cs="Helvetica"/>
          <w:sz w:val="20"/>
          <w:szCs w:val="20"/>
          <w:lang w:eastAsia="ja-JP"/>
        </w:rPr>
        <w:t xml:space="preserve"> </w:t>
      </w:r>
      <w:r w:rsidR="00EB6E96" w:rsidRPr="009C3856">
        <w:rPr>
          <w:rFonts w:ascii="Verdana" w:hAnsi="Verdana" w:cs="Helvetica"/>
          <w:sz w:val="20"/>
          <w:szCs w:val="20"/>
          <w:lang w:eastAsia="ja-JP"/>
        </w:rPr>
        <w:t>4700</w:t>
      </w:r>
      <w:r w:rsidR="00DE4977">
        <w:rPr>
          <w:rFonts w:ascii="Verdana" w:hAnsi="Verdana" w:cs="Helvetica"/>
          <w:sz w:val="20"/>
          <w:szCs w:val="20"/>
          <w:lang w:eastAsia="ja-JP"/>
        </w:rPr>
        <w:t>-D</w:t>
      </w:r>
      <w:r w:rsidR="00EB6E96" w:rsidRPr="009C3856">
        <w:rPr>
          <w:rFonts w:ascii="Verdana" w:hAnsi="Verdana" w:cs="Helvetica"/>
          <w:sz w:val="20"/>
          <w:szCs w:val="20"/>
          <w:lang w:eastAsia="ja-JP"/>
        </w:rPr>
        <w:t>.</w:t>
      </w:r>
    </w:p>
    <w:p w14:paraId="2EBC50A6" w14:textId="77777777" w:rsidR="00EB6E96" w:rsidRPr="009C3856" w:rsidRDefault="00EB6E96" w:rsidP="009C3856">
      <w:pPr>
        <w:spacing w:line="360" w:lineRule="auto"/>
        <w:rPr>
          <w:rFonts w:ascii="Verdana" w:hAnsi="Verdana"/>
          <w:sz w:val="20"/>
          <w:szCs w:val="20"/>
        </w:rPr>
      </w:pPr>
    </w:p>
    <w:p w14:paraId="096EC8A6" w14:textId="1C61DF49" w:rsidR="002409BD" w:rsidRDefault="00F41921" w:rsidP="009C3856">
      <w:pPr>
        <w:spacing w:line="360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The machines have been chosen by the club to help the 1</w:t>
      </w:r>
      <w:r w:rsidR="003D7D50">
        <w:rPr>
          <w:rFonts w:ascii="Verdana" w:hAnsi="Verdana"/>
          <w:noProof/>
          <w:sz w:val="20"/>
          <w:szCs w:val="20"/>
        </w:rPr>
        <w:t>1</w:t>
      </w:r>
      <w:r>
        <w:rPr>
          <w:rFonts w:ascii="Verdana" w:hAnsi="Verdana"/>
          <w:noProof/>
          <w:sz w:val="20"/>
          <w:szCs w:val="20"/>
        </w:rPr>
        <w:t>-strong greenkeeping team maintain the club’s</w:t>
      </w:r>
      <w:r w:rsidRPr="009C3856">
        <w:rPr>
          <w:rFonts w:ascii="Verdana" w:hAnsi="Verdana"/>
          <w:noProof/>
          <w:sz w:val="20"/>
          <w:szCs w:val="20"/>
        </w:rPr>
        <w:t xml:space="preserve"> two 18-hole c</w:t>
      </w:r>
      <w:r>
        <w:rPr>
          <w:rFonts w:ascii="Verdana" w:hAnsi="Verdana"/>
          <w:noProof/>
          <w:sz w:val="20"/>
          <w:szCs w:val="20"/>
        </w:rPr>
        <w:t>ourses to championship standard</w:t>
      </w:r>
      <w:r w:rsidR="00604F21">
        <w:rPr>
          <w:rFonts w:ascii="Verdana" w:hAnsi="Verdana"/>
          <w:noProof/>
          <w:sz w:val="20"/>
          <w:szCs w:val="20"/>
        </w:rPr>
        <w:t>. A</w:t>
      </w:r>
      <w:r>
        <w:rPr>
          <w:rFonts w:ascii="Verdana" w:hAnsi="Verdana"/>
          <w:noProof/>
          <w:sz w:val="20"/>
          <w:szCs w:val="20"/>
        </w:rPr>
        <w:t xml:space="preserve">mong many </w:t>
      </w:r>
      <w:r w:rsidR="00604F21">
        <w:rPr>
          <w:rFonts w:ascii="Verdana" w:hAnsi="Verdana"/>
          <w:noProof/>
          <w:sz w:val="20"/>
          <w:szCs w:val="20"/>
        </w:rPr>
        <w:t>events</w:t>
      </w:r>
      <w:r>
        <w:rPr>
          <w:rFonts w:ascii="Verdana" w:hAnsi="Verdana"/>
          <w:noProof/>
          <w:sz w:val="20"/>
          <w:szCs w:val="20"/>
        </w:rPr>
        <w:t xml:space="preserve"> the</w:t>
      </w:r>
      <w:r w:rsidRPr="00F41921">
        <w:rPr>
          <w:rFonts w:ascii="Verdana" w:hAnsi="Verdana"/>
          <w:noProof/>
          <w:sz w:val="20"/>
          <w:szCs w:val="20"/>
        </w:rPr>
        <w:t xml:space="preserve"> Highgate course </w:t>
      </w:r>
      <w:r>
        <w:rPr>
          <w:rFonts w:ascii="Verdana" w:hAnsi="Verdana"/>
          <w:noProof/>
          <w:sz w:val="20"/>
          <w:szCs w:val="20"/>
        </w:rPr>
        <w:t xml:space="preserve">was for four years </w:t>
      </w:r>
      <w:r w:rsidRPr="00F41921">
        <w:rPr>
          <w:rFonts w:ascii="Verdana" w:hAnsi="Verdana"/>
          <w:noProof/>
          <w:sz w:val="20"/>
          <w:szCs w:val="20"/>
        </w:rPr>
        <w:t>used by</w:t>
      </w:r>
      <w:r>
        <w:rPr>
          <w:rFonts w:ascii="Verdana" w:hAnsi="Verdana"/>
          <w:noProof/>
          <w:sz w:val="20"/>
          <w:szCs w:val="20"/>
        </w:rPr>
        <w:t xml:space="preserve"> The R&amp;</w:t>
      </w:r>
      <w:r w:rsidRPr="00F41921">
        <w:rPr>
          <w:rFonts w:ascii="Verdana" w:hAnsi="Verdana"/>
          <w:noProof/>
          <w:sz w:val="20"/>
          <w:szCs w:val="20"/>
        </w:rPr>
        <w:t xml:space="preserve">A for Regional Open Qualifying. </w:t>
      </w:r>
      <w:r w:rsidR="001D49B1">
        <w:rPr>
          <w:rFonts w:ascii="Verdana" w:hAnsi="Verdana"/>
          <w:noProof/>
          <w:sz w:val="20"/>
          <w:szCs w:val="20"/>
        </w:rPr>
        <w:t xml:space="preserve">Jonathan Wood, course manager, comments: </w:t>
      </w:r>
      <w:r w:rsidR="00EB6E96" w:rsidRPr="009C3856">
        <w:rPr>
          <w:rFonts w:ascii="Verdana" w:hAnsi="Verdana"/>
          <w:noProof/>
          <w:sz w:val="20"/>
          <w:szCs w:val="20"/>
        </w:rPr>
        <w:t>“</w:t>
      </w:r>
      <w:r w:rsidR="001D49B1">
        <w:rPr>
          <w:rFonts w:ascii="Verdana" w:hAnsi="Verdana"/>
          <w:noProof/>
          <w:sz w:val="20"/>
          <w:szCs w:val="20"/>
        </w:rPr>
        <w:t xml:space="preserve">Over the past </w:t>
      </w:r>
      <w:r w:rsidR="006501ED">
        <w:rPr>
          <w:rFonts w:ascii="Verdana" w:hAnsi="Verdana"/>
          <w:noProof/>
          <w:sz w:val="20"/>
          <w:szCs w:val="20"/>
        </w:rPr>
        <w:t xml:space="preserve">past seven years </w:t>
      </w:r>
      <w:r w:rsidR="001D49B1">
        <w:rPr>
          <w:rFonts w:ascii="Verdana" w:hAnsi="Verdana"/>
          <w:noProof/>
          <w:sz w:val="20"/>
          <w:szCs w:val="20"/>
        </w:rPr>
        <w:t xml:space="preserve">we’ve been </w:t>
      </w:r>
      <w:r w:rsidR="00EB6E96" w:rsidRPr="009C3856">
        <w:rPr>
          <w:rFonts w:ascii="Verdana" w:hAnsi="Verdana"/>
          <w:noProof/>
          <w:sz w:val="20"/>
          <w:szCs w:val="20"/>
        </w:rPr>
        <w:t xml:space="preserve">converting the bulk of our </w:t>
      </w:r>
      <w:r w:rsidR="001D49B1">
        <w:rPr>
          <w:rFonts w:ascii="Verdana" w:hAnsi="Verdana"/>
          <w:noProof/>
          <w:sz w:val="20"/>
          <w:szCs w:val="20"/>
        </w:rPr>
        <w:t xml:space="preserve">ground care </w:t>
      </w:r>
      <w:r w:rsidR="00EB6E96" w:rsidRPr="009C3856">
        <w:rPr>
          <w:rFonts w:ascii="Verdana" w:hAnsi="Verdana"/>
          <w:noProof/>
          <w:sz w:val="20"/>
          <w:szCs w:val="20"/>
        </w:rPr>
        <w:t>equipment to Toro. We’</w:t>
      </w:r>
      <w:r w:rsidR="006D033B" w:rsidRPr="009C3856">
        <w:rPr>
          <w:rFonts w:ascii="Verdana" w:hAnsi="Verdana"/>
          <w:noProof/>
          <w:sz w:val="20"/>
          <w:szCs w:val="20"/>
        </w:rPr>
        <w:t>ve tried other manufacturers</w:t>
      </w:r>
      <w:r w:rsidR="001D49B1">
        <w:rPr>
          <w:rFonts w:ascii="Verdana" w:hAnsi="Verdana"/>
          <w:noProof/>
          <w:sz w:val="20"/>
          <w:szCs w:val="20"/>
        </w:rPr>
        <w:t>’ equipment</w:t>
      </w:r>
      <w:r w:rsidR="003434C2">
        <w:rPr>
          <w:rFonts w:ascii="Verdana" w:hAnsi="Verdana"/>
          <w:noProof/>
          <w:sz w:val="20"/>
          <w:szCs w:val="20"/>
        </w:rPr>
        <w:t xml:space="preserve"> </w:t>
      </w:r>
      <w:r w:rsidR="00C5643C">
        <w:rPr>
          <w:rFonts w:ascii="Verdana" w:hAnsi="Verdana"/>
          <w:noProof/>
          <w:sz w:val="20"/>
          <w:szCs w:val="20"/>
        </w:rPr>
        <w:t>o</w:t>
      </w:r>
      <w:r w:rsidR="003434C2">
        <w:rPr>
          <w:rFonts w:ascii="Verdana" w:hAnsi="Verdana"/>
          <w:noProof/>
          <w:sz w:val="20"/>
          <w:szCs w:val="20"/>
        </w:rPr>
        <w:t>ver the years and we</w:t>
      </w:r>
      <w:r w:rsidR="00EB6E96" w:rsidRPr="009C3856">
        <w:rPr>
          <w:rFonts w:ascii="Verdana" w:hAnsi="Verdana"/>
          <w:noProof/>
          <w:sz w:val="20"/>
          <w:szCs w:val="20"/>
        </w:rPr>
        <w:t xml:space="preserve"> think Toro gives us the best quality and value for money.</w:t>
      </w:r>
      <w:r w:rsidR="002409BD">
        <w:rPr>
          <w:rFonts w:ascii="Verdana" w:hAnsi="Verdana"/>
          <w:noProof/>
          <w:sz w:val="20"/>
          <w:szCs w:val="20"/>
        </w:rPr>
        <w:t>”</w:t>
      </w:r>
    </w:p>
    <w:p w14:paraId="7A1441B2" w14:textId="77777777" w:rsidR="00F41921" w:rsidRPr="00F41921" w:rsidRDefault="00F41921" w:rsidP="002409BD">
      <w:pPr>
        <w:spacing w:line="360" w:lineRule="auto"/>
        <w:rPr>
          <w:rFonts w:ascii="Verdana" w:hAnsi="Verdana"/>
          <w:noProof/>
          <w:sz w:val="20"/>
          <w:szCs w:val="20"/>
        </w:rPr>
      </w:pPr>
    </w:p>
    <w:p w14:paraId="76294F1C" w14:textId="77777777" w:rsidR="00877561" w:rsidRDefault="00EE3B87" w:rsidP="0042380A">
      <w:pPr>
        <w:spacing w:line="360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In addition to this</w:t>
      </w:r>
      <w:r w:rsidR="00F41921">
        <w:rPr>
          <w:rFonts w:ascii="Verdana" w:hAnsi="Verdana"/>
          <w:noProof/>
          <w:sz w:val="20"/>
          <w:szCs w:val="20"/>
        </w:rPr>
        <w:t xml:space="preserve"> the machines</w:t>
      </w:r>
      <w:r w:rsidR="002409BD">
        <w:rPr>
          <w:rFonts w:ascii="Verdana" w:hAnsi="Verdana"/>
          <w:noProof/>
          <w:sz w:val="20"/>
          <w:szCs w:val="20"/>
        </w:rPr>
        <w:t xml:space="preserve"> also have the task of helping the club, which is the </w:t>
      </w:r>
      <w:r w:rsidR="002409BD" w:rsidRPr="009C3856">
        <w:rPr>
          <w:rFonts w:ascii="Verdana" w:hAnsi="Verdana"/>
          <w:noProof/>
          <w:sz w:val="20"/>
          <w:szCs w:val="20"/>
        </w:rPr>
        <w:t xml:space="preserve">first UK golf course to </w:t>
      </w:r>
      <w:r w:rsidR="002409BD">
        <w:rPr>
          <w:rFonts w:ascii="Verdana" w:hAnsi="Verdana"/>
          <w:noProof/>
          <w:sz w:val="20"/>
          <w:szCs w:val="20"/>
        </w:rPr>
        <w:t xml:space="preserve">have </w:t>
      </w:r>
      <w:r w:rsidR="002409BD" w:rsidRPr="009C3856">
        <w:rPr>
          <w:rFonts w:ascii="Verdana" w:hAnsi="Verdana"/>
          <w:noProof/>
          <w:sz w:val="20"/>
          <w:szCs w:val="20"/>
        </w:rPr>
        <w:t>enter</w:t>
      </w:r>
      <w:r w:rsidR="002409BD">
        <w:rPr>
          <w:rFonts w:ascii="Verdana" w:hAnsi="Verdana"/>
          <w:noProof/>
          <w:sz w:val="20"/>
          <w:szCs w:val="20"/>
        </w:rPr>
        <w:t>ed</w:t>
      </w:r>
      <w:r w:rsidR="002409BD" w:rsidRPr="009C3856">
        <w:rPr>
          <w:rFonts w:ascii="Verdana" w:hAnsi="Verdana"/>
          <w:noProof/>
          <w:sz w:val="20"/>
          <w:szCs w:val="20"/>
        </w:rPr>
        <w:t xml:space="preserve"> the government’s </w:t>
      </w:r>
      <w:r w:rsidR="0096042F">
        <w:rPr>
          <w:rFonts w:ascii="Verdana" w:hAnsi="Verdana"/>
          <w:noProof/>
          <w:sz w:val="20"/>
          <w:szCs w:val="20"/>
        </w:rPr>
        <w:t>agri-environmental s</w:t>
      </w:r>
      <w:r w:rsidR="002409BD">
        <w:rPr>
          <w:rFonts w:ascii="Verdana" w:hAnsi="Verdana"/>
          <w:noProof/>
          <w:sz w:val="20"/>
          <w:szCs w:val="20"/>
        </w:rPr>
        <w:t xml:space="preserve">tewardship </w:t>
      </w:r>
      <w:r w:rsidR="0096042F">
        <w:rPr>
          <w:rFonts w:ascii="Verdana" w:hAnsi="Verdana"/>
          <w:noProof/>
          <w:sz w:val="20"/>
          <w:szCs w:val="20"/>
        </w:rPr>
        <w:t xml:space="preserve">programme, manage the </w:t>
      </w:r>
      <w:r w:rsidR="003C468D">
        <w:rPr>
          <w:rFonts w:ascii="Verdana" w:hAnsi="Verdana"/>
          <w:noProof/>
          <w:sz w:val="20"/>
          <w:szCs w:val="20"/>
        </w:rPr>
        <w:t xml:space="preserve">complex nature of the </w:t>
      </w:r>
      <w:r w:rsidR="0096042F">
        <w:rPr>
          <w:rFonts w:ascii="Verdana" w:hAnsi="Verdana"/>
          <w:noProof/>
          <w:sz w:val="20"/>
          <w:szCs w:val="20"/>
        </w:rPr>
        <w:t xml:space="preserve">course’s </w:t>
      </w:r>
      <w:r w:rsidR="003C468D">
        <w:rPr>
          <w:rFonts w:ascii="Verdana" w:hAnsi="Verdana"/>
          <w:noProof/>
          <w:sz w:val="20"/>
          <w:szCs w:val="20"/>
        </w:rPr>
        <w:t>heathland and woodland</w:t>
      </w:r>
      <w:r w:rsidR="00604F21">
        <w:rPr>
          <w:rFonts w:ascii="Verdana" w:hAnsi="Verdana"/>
          <w:noProof/>
          <w:sz w:val="20"/>
          <w:szCs w:val="20"/>
        </w:rPr>
        <w:t xml:space="preserve"> areas</w:t>
      </w:r>
      <w:r w:rsidR="003C468D">
        <w:rPr>
          <w:rFonts w:ascii="Verdana" w:hAnsi="Verdana"/>
          <w:noProof/>
          <w:sz w:val="20"/>
          <w:szCs w:val="20"/>
        </w:rPr>
        <w:t>.</w:t>
      </w:r>
      <w:r w:rsidR="00604F21">
        <w:rPr>
          <w:rFonts w:ascii="Verdana" w:hAnsi="Verdana"/>
          <w:noProof/>
          <w:sz w:val="20"/>
          <w:szCs w:val="20"/>
        </w:rPr>
        <w:t xml:space="preserve"> </w:t>
      </w:r>
      <w:r w:rsidR="0042380A" w:rsidRPr="009C3856">
        <w:rPr>
          <w:rFonts w:ascii="Verdana" w:hAnsi="Verdana"/>
          <w:noProof/>
          <w:sz w:val="20"/>
          <w:szCs w:val="20"/>
        </w:rPr>
        <w:t xml:space="preserve">The </w:t>
      </w:r>
      <w:r w:rsidR="0042380A">
        <w:rPr>
          <w:rFonts w:ascii="Verdana" w:hAnsi="Verdana"/>
          <w:noProof/>
          <w:sz w:val="20"/>
          <w:szCs w:val="20"/>
        </w:rPr>
        <w:t xml:space="preserve">two </w:t>
      </w:r>
      <w:r w:rsidR="0042380A" w:rsidRPr="009C3856">
        <w:rPr>
          <w:rFonts w:ascii="Verdana" w:hAnsi="Verdana"/>
          <w:noProof/>
          <w:sz w:val="20"/>
          <w:szCs w:val="20"/>
        </w:rPr>
        <w:t>courses cove</w:t>
      </w:r>
      <w:r w:rsidR="0042380A">
        <w:rPr>
          <w:rFonts w:ascii="Verdana" w:hAnsi="Verdana"/>
          <w:noProof/>
          <w:sz w:val="20"/>
          <w:szCs w:val="20"/>
        </w:rPr>
        <w:t xml:space="preserve">r a total of 320 acres </w:t>
      </w:r>
      <w:r w:rsidR="0042380A" w:rsidRPr="009C3856">
        <w:rPr>
          <w:rFonts w:ascii="Verdana" w:hAnsi="Verdana"/>
          <w:noProof/>
          <w:sz w:val="20"/>
          <w:szCs w:val="20"/>
        </w:rPr>
        <w:t>of predominantly sa</w:t>
      </w:r>
      <w:r w:rsidR="00CF46DA">
        <w:rPr>
          <w:rFonts w:ascii="Verdana" w:hAnsi="Verdana"/>
          <w:noProof/>
          <w:sz w:val="20"/>
          <w:szCs w:val="20"/>
        </w:rPr>
        <w:t>ndy h</w:t>
      </w:r>
      <w:r w:rsidR="00877561">
        <w:rPr>
          <w:rFonts w:ascii="Verdana" w:hAnsi="Verdana"/>
          <w:noProof/>
          <w:sz w:val="20"/>
          <w:szCs w:val="20"/>
        </w:rPr>
        <w:t>eathland with half the courses</w:t>
      </w:r>
      <w:r w:rsidR="0042380A" w:rsidRPr="009C3856">
        <w:rPr>
          <w:rFonts w:ascii="Verdana" w:hAnsi="Verdana"/>
          <w:noProof/>
          <w:sz w:val="20"/>
          <w:szCs w:val="20"/>
        </w:rPr>
        <w:t xml:space="preserve"> on open heath </w:t>
      </w:r>
      <w:r w:rsidR="001D49B1">
        <w:rPr>
          <w:rFonts w:ascii="Verdana" w:hAnsi="Verdana"/>
          <w:noProof/>
          <w:sz w:val="20"/>
          <w:szCs w:val="20"/>
        </w:rPr>
        <w:t>and</w:t>
      </w:r>
      <w:r w:rsidR="0042380A" w:rsidRPr="009C3856">
        <w:rPr>
          <w:rFonts w:ascii="Verdana" w:hAnsi="Verdana"/>
          <w:noProof/>
          <w:sz w:val="20"/>
          <w:szCs w:val="20"/>
        </w:rPr>
        <w:t xml:space="preserve"> the rest playing through woodland.</w:t>
      </w:r>
    </w:p>
    <w:p w14:paraId="29CCD258" w14:textId="77777777" w:rsidR="00877561" w:rsidRDefault="00877561" w:rsidP="0042380A">
      <w:pPr>
        <w:spacing w:line="360" w:lineRule="auto"/>
        <w:rPr>
          <w:rFonts w:ascii="Verdana" w:hAnsi="Verdana"/>
          <w:noProof/>
          <w:sz w:val="20"/>
          <w:szCs w:val="20"/>
        </w:rPr>
      </w:pPr>
    </w:p>
    <w:p w14:paraId="31AE4679" w14:textId="77777777" w:rsidR="001D49B1" w:rsidRPr="001D49B1" w:rsidRDefault="00877561" w:rsidP="001D49B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eastAsia="en-GB"/>
        </w:rPr>
      </w:pPr>
      <w:r w:rsidRPr="009C3856">
        <w:rPr>
          <w:rFonts w:ascii="Verdana" w:hAnsi="Verdana"/>
          <w:noProof/>
          <w:sz w:val="20"/>
          <w:szCs w:val="20"/>
        </w:rPr>
        <w:t>“</w:t>
      </w:r>
      <w:r w:rsidR="001D49B1" w:rsidRPr="001D49B1">
        <w:rPr>
          <w:rFonts w:ascii="Verdana" w:hAnsi="Verdana" w:cs="Calibri"/>
          <w:sz w:val="20"/>
          <w:szCs w:val="20"/>
          <w:lang w:eastAsia="en-GB"/>
        </w:rPr>
        <w:t>We are currently on the Higher Level Stewardship and at the end of our ten years,</w:t>
      </w:r>
      <w:r w:rsidR="001D49B1">
        <w:rPr>
          <w:rFonts w:ascii="Verdana" w:hAnsi="Verdana" w:cs="Calibri"/>
          <w:sz w:val="20"/>
          <w:szCs w:val="20"/>
          <w:lang w:eastAsia="en-GB"/>
        </w:rPr>
        <w:t>” says Jonathan. “Next year we will</w:t>
      </w:r>
      <w:r w:rsidR="001D49B1" w:rsidRPr="001D49B1">
        <w:rPr>
          <w:rFonts w:ascii="Verdana" w:hAnsi="Verdana" w:cs="Calibri"/>
          <w:sz w:val="20"/>
          <w:szCs w:val="20"/>
          <w:lang w:eastAsia="en-GB"/>
        </w:rPr>
        <w:t xml:space="preserve"> move onto the new scheme through Natural England. The courses are playable all year round but this is mainly down to the techniques we apply and therefore </w:t>
      </w:r>
      <w:r w:rsidR="001D49B1">
        <w:rPr>
          <w:rFonts w:ascii="Verdana" w:hAnsi="Verdana" w:cs="Calibri"/>
          <w:sz w:val="20"/>
          <w:szCs w:val="20"/>
          <w:lang w:eastAsia="en-GB"/>
        </w:rPr>
        <w:t xml:space="preserve">we </w:t>
      </w:r>
      <w:r w:rsidR="001D49B1" w:rsidRPr="001D49B1">
        <w:rPr>
          <w:rFonts w:ascii="Verdana" w:hAnsi="Verdana" w:cs="Calibri"/>
          <w:sz w:val="20"/>
          <w:szCs w:val="20"/>
          <w:lang w:eastAsia="en-GB"/>
        </w:rPr>
        <w:t>need the correct eq</w:t>
      </w:r>
      <w:r w:rsidR="001D49B1">
        <w:rPr>
          <w:rFonts w:ascii="Verdana" w:hAnsi="Verdana" w:cs="Calibri"/>
          <w:sz w:val="20"/>
          <w:szCs w:val="20"/>
          <w:lang w:eastAsia="en-GB"/>
        </w:rPr>
        <w:t>uipment to complete these tasks</w:t>
      </w:r>
      <w:r w:rsidR="001D49B1" w:rsidRPr="001D49B1">
        <w:rPr>
          <w:rFonts w:ascii="Verdana" w:hAnsi="Verdana" w:cs="Calibri"/>
          <w:sz w:val="20"/>
          <w:szCs w:val="20"/>
          <w:lang w:eastAsia="en-GB"/>
        </w:rPr>
        <w:t>.</w:t>
      </w:r>
      <w:r w:rsidR="001D49B1">
        <w:rPr>
          <w:rFonts w:ascii="Verdana" w:hAnsi="Verdana" w:cs="Calibri"/>
          <w:sz w:val="20"/>
          <w:szCs w:val="20"/>
          <w:lang w:eastAsia="en-GB"/>
        </w:rPr>
        <w:t>”</w:t>
      </w:r>
    </w:p>
    <w:p w14:paraId="05D254E5" w14:textId="77777777" w:rsidR="00877561" w:rsidRDefault="00877561" w:rsidP="001D49B1">
      <w:pPr>
        <w:spacing w:line="360" w:lineRule="auto"/>
        <w:rPr>
          <w:rFonts w:ascii="Verdana" w:hAnsi="Verdana"/>
          <w:noProof/>
          <w:sz w:val="20"/>
          <w:szCs w:val="20"/>
        </w:rPr>
      </w:pPr>
    </w:p>
    <w:p w14:paraId="710F8CDC" w14:textId="77777777" w:rsidR="00CF46DA" w:rsidRDefault="0042380A" w:rsidP="0042380A">
      <w:pPr>
        <w:spacing w:line="360" w:lineRule="auto"/>
        <w:rPr>
          <w:rFonts w:ascii="Verdana" w:hAnsi="Verdana"/>
          <w:bCs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t>M</w:t>
      </w:r>
      <w:r>
        <w:rPr>
          <w:rFonts w:ascii="Verdana" w:hAnsi="Verdana"/>
          <w:bCs/>
          <w:noProof/>
          <w:sz w:val="20"/>
          <w:szCs w:val="20"/>
        </w:rPr>
        <w:t xml:space="preserve">anagement of </w:t>
      </w:r>
      <w:r w:rsidR="006501ED">
        <w:rPr>
          <w:rFonts w:ascii="Verdana" w:hAnsi="Verdana"/>
          <w:bCs/>
          <w:noProof/>
          <w:sz w:val="20"/>
          <w:szCs w:val="20"/>
        </w:rPr>
        <w:t xml:space="preserve">the </w:t>
      </w:r>
      <w:r w:rsidRPr="009C3856">
        <w:rPr>
          <w:rFonts w:ascii="Verdana" w:hAnsi="Verdana"/>
          <w:bCs/>
          <w:noProof/>
          <w:sz w:val="20"/>
          <w:szCs w:val="20"/>
        </w:rPr>
        <w:t>greens, fairways and roughs includes cutting the greens five times a week at around 4mm using</w:t>
      </w:r>
      <w:r w:rsidR="00583F87">
        <w:rPr>
          <w:rFonts w:ascii="Verdana" w:hAnsi="Verdana"/>
          <w:bCs/>
          <w:noProof/>
          <w:sz w:val="20"/>
          <w:szCs w:val="20"/>
        </w:rPr>
        <w:t xml:space="preserve"> the</w:t>
      </w:r>
      <w:r w:rsidRPr="009C3856">
        <w:rPr>
          <w:rFonts w:ascii="Verdana" w:hAnsi="Verdana"/>
          <w:bCs/>
          <w:noProof/>
          <w:sz w:val="20"/>
          <w:szCs w:val="20"/>
        </w:rPr>
        <w:t xml:space="preserve"> pedestrian mowers</w:t>
      </w:r>
      <w:r>
        <w:rPr>
          <w:rFonts w:ascii="Verdana" w:hAnsi="Verdana"/>
          <w:bCs/>
          <w:noProof/>
          <w:sz w:val="20"/>
          <w:szCs w:val="20"/>
        </w:rPr>
        <w:t xml:space="preserve"> and</w:t>
      </w:r>
      <w:r w:rsidRPr="009C3856">
        <w:rPr>
          <w:rFonts w:ascii="Verdana" w:hAnsi="Verdana"/>
          <w:bCs/>
          <w:noProof/>
          <w:sz w:val="20"/>
          <w:szCs w:val="20"/>
        </w:rPr>
        <w:t xml:space="preserve"> the fairways twice a week at 14mm. </w:t>
      </w:r>
    </w:p>
    <w:p w14:paraId="7C9BD28C" w14:textId="77777777" w:rsidR="00A235F6" w:rsidRDefault="00A235F6" w:rsidP="00A235F6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eastAsia="en-GB"/>
        </w:rPr>
      </w:pPr>
    </w:p>
    <w:p w14:paraId="389BB446" w14:textId="77777777" w:rsidR="005D7336" w:rsidRDefault="00604F21" w:rsidP="00604F21">
      <w:pPr>
        <w:spacing w:line="360" w:lineRule="auto"/>
        <w:rPr>
          <w:rFonts w:ascii="Verdana" w:hAnsi="Verdana"/>
          <w:bCs/>
          <w:noProof/>
          <w:sz w:val="20"/>
          <w:szCs w:val="20"/>
        </w:rPr>
      </w:pPr>
      <w:r w:rsidRPr="009C3856">
        <w:rPr>
          <w:rFonts w:ascii="Verdana" w:hAnsi="Verdana"/>
          <w:bCs/>
          <w:noProof/>
          <w:sz w:val="20"/>
          <w:szCs w:val="20"/>
        </w:rPr>
        <w:t xml:space="preserve">The club recently installed a new maintenance workshop and has worked </w:t>
      </w:r>
      <w:r>
        <w:rPr>
          <w:rFonts w:ascii="Verdana" w:hAnsi="Verdana"/>
          <w:bCs/>
          <w:noProof/>
          <w:sz w:val="20"/>
          <w:szCs w:val="20"/>
        </w:rPr>
        <w:t>closely with Toro engineers to fine tune</w:t>
      </w:r>
      <w:r w:rsidRPr="009C3856">
        <w:rPr>
          <w:rFonts w:ascii="Verdana" w:hAnsi="Verdana"/>
          <w:bCs/>
          <w:noProof/>
          <w:sz w:val="20"/>
          <w:szCs w:val="20"/>
        </w:rPr>
        <w:t xml:space="preserve"> the cut and performance of the machines</w:t>
      </w:r>
      <w:r>
        <w:rPr>
          <w:rFonts w:ascii="Verdana" w:hAnsi="Verdana"/>
          <w:bCs/>
          <w:noProof/>
          <w:sz w:val="20"/>
          <w:szCs w:val="20"/>
        </w:rPr>
        <w:t xml:space="preserve"> for the club’s specific mowing and conservation needs</w:t>
      </w:r>
      <w:r w:rsidRPr="009C3856">
        <w:rPr>
          <w:rFonts w:ascii="Verdana" w:hAnsi="Verdana"/>
          <w:bCs/>
          <w:noProof/>
          <w:sz w:val="20"/>
          <w:szCs w:val="20"/>
        </w:rPr>
        <w:t>.</w:t>
      </w:r>
      <w:r>
        <w:rPr>
          <w:rFonts w:ascii="Verdana" w:hAnsi="Verdana"/>
          <w:bCs/>
          <w:noProof/>
          <w:sz w:val="20"/>
          <w:szCs w:val="20"/>
        </w:rPr>
        <w:t xml:space="preserve"> </w:t>
      </w:r>
    </w:p>
    <w:p w14:paraId="18EE36C7" w14:textId="77777777" w:rsidR="005D7336" w:rsidRDefault="005D7336" w:rsidP="00604F21">
      <w:pPr>
        <w:spacing w:line="360" w:lineRule="auto"/>
        <w:rPr>
          <w:rFonts w:ascii="Verdana" w:hAnsi="Verdana"/>
          <w:bCs/>
          <w:noProof/>
          <w:sz w:val="20"/>
          <w:szCs w:val="20"/>
        </w:rPr>
      </w:pPr>
    </w:p>
    <w:p w14:paraId="709E7F9E" w14:textId="05B8414B" w:rsidR="00A235F6" w:rsidRPr="005D7336" w:rsidRDefault="00604F21" w:rsidP="005D7336">
      <w:pPr>
        <w:spacing w:line="360" w:lineRule="auto"/>
        <w:rPr>
          <w:rFonts w:ascii="Verdana" w:hAnsi="Verdana"/>
          <w:bCs/>
          <w:noProof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t xml:space="preserve">Plus there’s the added benefit of being </w:t>
      </w:r>
      <w:r w:rsidR="00063A59">
        <w:rPr>
          <w:rFonts w:ascii="Verdana" w:hAnsi="Verdana"/>
          <w:bCs/>
          <w:noProof/>
          <w:sz w:val="20"/>
          <w:szCs w:val="20"/>
        </w:rPr>
        <w:t xml:space="preserve">in </w:t>
      </w:r>
      <w:r w:rsidR="00CF75D8">
        <w:rPr>
          <w:rFonts w:ascii="Verdana" w:hAnsi="Verdana"/>
          <w:bCs/>
          <w:noProof/>
          <w:sz w:val="20"/>
          <w:szCs w:val="20"/>
        </w:rPr>
        <w:t>a renewal agreement</w:t>
      </w:r>
      <w:r>
        <w:rPr>
          <w:rFonts w:ascii="Verdana" w:hAnsi="Verdana"/>
          <w:bCs/>
          <w:noProof/>
          <w:sz w:val="20"/>
          <w:szCs w:val="20"/>
        </w:rPr>
        <w:t xml:space="preserve">. </w:t>
      </w:r>
      <w:r w:rsidR="00A235F6" w:rsidRPr="00583F87">
        <w:rPr>
          <w:rFonts w:ascii="Verdana" w:hAnsi="Verdana" w:cs="Calibri"/>
          <w:color w:val="18376A"/>
          <w:sz w:val="20"/>
          <w:szCs w:val="20"/>
          <w:lang w:eastAsia="en-GB"/>
        </w:rPr>
        <w:t>“</w:t>
      </w:r>
      <w:r w:rsidR="00583F87" w:rsidRPr="00583F87">
        <w:rPr>
          <w:rFonts w:ascii="Verdana" w:hAnsi="Verdana"/>
          <w:noProof/>
          <w:sz w:val="20"/>
          <w:szCs w:val="20"/>
        </w:rPr>
        <w:t>All our equipment is leased through Oakleys Groundcare</w:t>
      </w:r>
      <w:r>
        <w:rPr>
          <w:rFonts w:ascii="Verdana" w:hAnsi="Verdana"/>
          <w:noProof/>
          <w:sz w:val="20"/>
          <w:szCs w:val="20"/>
        </w:rPr>
        <w:t>,” says Jonathan</w:t>
      </w:r>
      <w:r w:rsidR="00583F87" w:rsidRPr="00583F87">
        <w:rPr>
          <w:rFonts w:ascii="Verdana" w:hAnsi="Verdana"/>
          <w:noProof/>
          <w:sz w:val="20"/>
          <w:szCs w:val="20"/>
        </w:rPr>
        <w:t>.</w:t>
      </w:r>
      <w:r w:rsidR="00583F87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“</w:t>
      </w:r>
      <w:r w:rsidR="00A235F6" w:rsidRPr="00583F87">
        <w:rPr>
          <w:rFonts w:ascii="Verdana" w:hAnsi="Verdana" w:cs="Calibri"/>
          <w:sz w:val="20"/>
          <w:szCs w:val="20"/>
          <w:lang w:eastAsia="en-GB"/>
        </w:rPr>
        <w:t>The frontline equipment such as greens, tees and fairways mowers</w:t>
      </w:r>
      <w:r w:rsidR="00583F87">
        <w:rPr>
          <w:rFonts w:ascii="Verdana" w:hAnsi="Verdana" w:cs="Calibri"/>
          <w:sz w:val="20"/>
          <w:szCs w:val="20"/>
          <w:lang w:eastAsia="en-GB"/>
        </w:rPr>
        <w:t xml:space="preserve"> which are used the most</w:t>
      </w:r>
      <w:r w:rsidR="00063A59">
        <w:rPr>
          <w:rFonts w:ascii="Verdana" w:hAnsi="Verdana" w:cs="Calibri"/>
          <w:sz w:val="20"/>
          <w:szCs w:val="20"/>
          <w:lang w:eastAsia="en-GB"/>
        </w:rPr>
        <w:t>,</w:t>
      </w:r>
      <w:r w:rsidR="00583F87">
        <w:rPr>
          <w:rFonts w:ascii="Verdana" w:hAnsi="Verdana" w:cs="Calibri"/>
          <w:sz w:val="20"/>
          <w:szCs w:val="20"/>
          <w:lang w:eastAsia="en-GB"/>
        </w:rPr>
        <w:t xml:space="preserve"> </w:t>
      </w:r>
      <w:r w:rsidR="00A235F6" w:rsidRPr="00583F87">
        <w:rPr>
          <w:rFonts w:ascii="Verdana" w:hAnsi="Verdana" w:cs="Calibri"/>
          <w:sz w:val="20"/>
          <w:szCs w:val="20"/>
          <w:lang w:eastAsia="en-GB"/>
        </w:rPr>
        <w:t>are c</w:t>
      </w:r>
      <w:r w:rsidR="006A5ACA">
        <w:rPr>
          <w:rFonts w:ascii="Verdana" w:hAnsi="Verdana" w:cs="Calibri"/>
          <w:sz w:val="20"/>
          <w:szCs w:val="20"/>
          <w:lang w:eastAsia="en-GB"/>
        </w:rPr>
        <w:t>hanged ever</w:t>
      </w:r>
      <w:r w:rsidR="003434C2">
        <w:rPr>
          <w:rFonts w:ascii="Verdana" w:hAnsi="Verdana" w:cs="Calibri"/>
          <w:sz w:val="20"/>
          <w:szCs w:val="20"/>
          <w:lang w:eastAsia="en-GB"/>
        </w:rPr>
        <w:t>y</w:t>
      </w:r>
      <w:r w:rsidR="006A5ACA">
        <w:rPr>
          <w:rFonts w:ascii="Verdana" w:hAnsi="Verdana" w:cs="Calibri"/>
          <w:sz w:val="20"/>
          <w:szCs w:val="20"/>
          <w:lang w:eastAsia="en-GB"/>
        </w:rPr>
        <w:t xml:space="preserve"> three years</w:t>
      </w:r>
      <w:r w:rsidR="00A235F6" w:rsidRPr="00583F87">
        <w:rPr>
          <w:rFonts w:ascii="Verdana" w:hAnsi="Verdana" w:cs="Calibri"/>
          <w:sz w:val="20"/>
          <w:szCs w:val="20"/>
          <w:lang w:eastAsia="en-GB"/>
        </w:rPr>
        <w:t>, the remainder of the equipment is replaced every five years.</w:t>
      </w:r>
      <w:r w:rsidR="00A235F6" w:rsidRPr="00583F87">
        <w:rPr>
          <w:rFonts w:ascii="Verdana" w:hAnsi="Verdana"/>
          <w:noProof/>
          <w:sz w:val="20"/>
          <w:szCs w:val="20"/>
        </w:rPr>
        <w:t>”</w:t>
      </w:r>
    </w:p>
    <w:p w14:paraId="0B92C7E0" w14:textId="77777777" w:rsidR="00604F21" w:rsidRDefault="00604F21" w:rsidP="00604F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noProof/>
          <w:sz w:val="20"/>
          <w:szCs w:val="20"/>
        </w:rPr>
      </w:pPr>
    </w:p>
    <w:p w14:paraId="190A94CC" w14:textId="37FE8731" w:rsidR="00604F21" w:rsidRPr="00604F21" w:rsidRDefault="00F1668B" w:rsidP="00604F21">
      <w:pPr>
        <w:pStyle w:val="NormalWeb"/>
        <w:shd w:val="clear" w:color="auto" w:fill="FFFCFC"/>
        <w:spacing w:before="0" w:beforeAutospacing="0" w:after="0" w:afterAutospacing="0" w:line="360" w:lineRule="auto"/>
        <w:rPr>
          <w:rFonts w:ascii="Verdana" w:eastAsia="MS Mincho" w:hAnsi="Verdana"/>
          <w:noProof/>
          <w:sz w:val="20"/>
          <w:szCs w:val="20"/>
          <w:lang w:val="en-US" w:eastAsia="en-US"/>
        </w:rPr>
      </w:pPr>
      <w:r>
        <w:rPr>
          <w:rFonts w:ascii="Verdana" w:hAnsi="Verdana"/>
          <w:sz w:val="20"/>
          <w:szCs w:val="20"/>
        </w:rPr>
        <w:t>And with ano</w:t>
      </w:r>
      <w:r w:rsidR="001D49B1">
        <w:rPr>
          <w:rFonts w:ascii="Verdana" w:hAnsi="Verdana"/>
          <w:sz w:val="20"/>
          <w:szCs w:val="20"/>
        </w:rPr>
        <w:t>ther national event on the horizon</w:t>
      </w:r>
      <w:r w:rsidR="00CF75D8">
        <w:rPr>
          <w:rFonts w:ascii="Verdana" w:hAnsi="Verdana"/>
          <w:sz w:val="20"/>
          <w:szCs w:val="20"/>
        </w:rPr>
        <w:t xml:space="preserve"> to prepare for</w:t>
      </w:r>
      <w:r w:rsidR="003E1394">
        <w:rPr>
          <w:rFonts w:ascii="Verdana" w:hAnsi="Verdana"/>
          <w:sz w:val="20"/>
          <w:szCs w:val="20"/>
        </w:rPr>
        <w:t xml:space="preserve">, </w:t>
      </w:r>
      <w:r w:rsidR="008D688B">
        <w:rPr>
          <w:rFonts w:ascii="Verdana" w:hAnsi="Verdana"/>
          <w:sz w:val="20"/>
          <w:szCs w:val="20"/>
        </w:rPr>
        <w:t xml:space="preserve">the club will host the </w:t>
      </w:r>
      <w:r w:rsidR="00604F21" w:rsidRPr="00604F21">
        <w:rPr>
          <w:rFonts w:ascii="Verdana" w:eastAsia="MS Mincho" w:hAnsi="Verdana"/>
          <w:noProof/>
          <w:sz w:val="20"/>
          <w:szCs w:val="20"/>
          <w:lang w:val="en-US" w:eastAsia="en-US"/>
        </w:rPr>
        <w:t>Girls British Open Amateur Champi</w:t>
      </w:r>
      <w:r w:rsidR="00CF75D8">
        <w:rPr>
          <w:rFonts w:ascii="Verdana" w:eastAsia="MS Mincho" w:hAnsi="Verdana"/>
          <w:noProof/>
          <w:sz w:val="20"/>
          <w:szCs w:val="20"/>
          <w:lang w:val="en-US" w:eastAsia="en-US"/>
        </w:rPr>
        <w:t>onship in 2017</w:t>
      </w:r>
      <w:r>
        <w:rPr>
          <w:rFonts w:ascii="Verdana" w:eastAsia="MS Mincho" w:hAnsi="Verdana"/>
          <w:noProof/>
          <w:sz w:val="20"/>
          <w:szCs w:val="20"/>
          <w:lang w:val="en-US" w:eastAsia="en-US"/>
        </w:rPr>
        <w:t xml:space="preserve">, </w:t>
      </w:r>
      <w:r w:rsidR="003E1394">
        <w:rPr>
          <w:rFonts w:ascii="Verdana" w:hAnsi="Verdana"/>
          <w:sz w:val="20"/>
          <w:szCs w:val="20"/>
        </w:rPr>
        <w:t xml:space="preserve">and a top 200 UK golf course spot to maintain, these latest </w:t>
      </w:r>
      <w:proofErr w:type="spellStart"/>
      <w:r w:rsidR="003E1394">
        <w:rPr>
          <w:rFonts w:ascii="Verdana" w:hAnsi="Verdana"/>
          <w:sz w:val="20"/>
          <w:szCs w:val="20"/>
        </w:rPr>
        <w:t>Toros</w:t>
      </w:r>
      <w:proofErr w:type="spellEnd"/>
      <w:r w:rsidR="003E1394">
        <w:rPr>
          <w:rFonts w:ascii="Verdana" w:hAnsi="Verdana"/>
          <w:sz w:val="20"/>
          <w:szCs w:val="20"/>
        </w:rPr>
        <w:t xml:space="preserve"> will be put straight to good work</w:t>
      </w:r>
      <w:r w:rsidR="008D688B">
        <w:rPr>
          <w:rFonts w:ascii="Verdana" w:eastAsia="MS Mincho" w:hAnsi="Verdana"/>
          <w:noProof/>
          <w:sz w:val="20"/>
          <w:szCs w:val="20"/>
          <w:lang w:val="en-US" w:eastAsia="en-US"/>
        </w:rPr>
        <w:t>.</w:t>
      </w:r>
    </w:p>
    <w:p w14:paraId="45FB2755" w14:textId="77777777" w:rsidR="003F0A07" w:rsidRPr="009C3856" w:rsidRDefault="003F0A07" w:rsidP="009C3856">
      <w:pPr>
        <w:spacing w:line="360" w:lineRule="auto"/>
        <w:rPr>
          <w:rFonts w:ascii="Verdana" w:hAnsi="Verdana"/>
          <w:noProof/>
          <w:sz w:val="20"/>
          <w:szCs w:val="20"/>
        </w:rPr>
      </w:pPr>
    </w:p>
    <w:p w14:paraId="4F20BDD2" w14:textId="77777777" w:rsidR="00CF1DD5" w:rsidRPr="008470F2" w:rsidRDefault="00CF1DD5" w:rsidP="00CF1DD5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ENDS</w:t>
      </w:r>
    </w:p>
    <w:p w14:paraId="361F083E" w14:textId="77777777" w:rsidR="00CF1DD5" w:rsidRDefault="00CF1DD5" w:rsidP="00CF1DD5">
      <w:pPr>
        <w:jc w:val="center"/>
        <w:rPr>
          <w:rFonts w:ascii="Verdana" w:hAnsi="Verdana"/>
          <w:b/>
          <w:sz w:val="19"/>
          <w:szCs w:val="19"/>
        </w:rPr>
      </w:pPr>
    </w:p>
    <w:p w14:paraId="5F8BFC07" w14:textId="77777777" w:rsidR="00F82123" w:rsidRPr="00F82123" w:rsidRDefault="00F82123" w:rsidP="008D688B">
      <w:pPr>
        <w:spacing w:line="408" w:lineRule="auto"/>
        <w:rPr>
          <w:rFonts w:ascii="Verdana" w:hAnsi="Verdana"/>
          <w:sz w:val="19"/>
          <w:szCs w:val="19"/>
        </w:rPr>
      </w:pPr>
    </w:p>
    <w:p w14:paraId="185079A7" w14:textId="77777777" w:rsidR="00F82123" w:rsidRDefault="00F82123" w:rsidP="00F82123">
      <w:pPr>
        <w:spacing w:line="360" w:lineRule="auto"/>
        <w:rPr>
          <w:rFonts w:ascii="Verdana" w:hAnsi="Verdana" w:cs="Arial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>Note</w:t>
      </w:r>
      <w:r w:rsidR="00884876">
        <w:rPr>
          <w:rFonts w:ascii="Verdana" w:hAnsi="Verdana"/>
          <w:b/>
          <w:sz w:val="19"/>
          <w:szCs w:val="19"/>
        </w:rPr>
        <w:t>s</w:t>
      </w:r>
      <w:r w:rsidRPr="00F82123">
        <w:rPr>
          <w:rFonts w:ascii="Verdana" w:hAnsi="Verdana"/>
          <w:b/>
          <w:sz w:val="19"/>
          <w:szCs w:val="19"/>
        </w:rPr>
        <w:t xml:space="preserve"> to editors: </w:t>
      </w:r>
      <w:r w:rsidR="009E730C" w:rsidRPr="00384611">
        <w:rPr>
          <w:rFonts w:ascii="Verdana" w:hAnsi="Verdana"/>
          <w:sz w:val="19"/>
          <w:szCs w:val="19"/>
        </w:rPr>
        <w:t xml:space="preserve">Toro turf products are distributed throughout mainland UK by Lely (UK) Limited, 1 Station Road, St </w:t>
      </w:r>
      <w:proofErr w:type="spellStart"/>
      <w:r w:rsidR="009E730C" w:rsidRPr="00384611">
        <w:rPr>
          <w:rFonts w:ascii="Verdana" w:hAnsi="Verdana"/>
          <w:sz w:val="19"/>
          <w:szCs w:val="19"/>
        </w:rPr>
        <w:t>Neots</w:t>
      </w:r>
      <w:proofErr w:type="spellEnd"/>
      <w:r w:rsidR="009E730C" w:rsidRPr="00384611">
        <w:rPr>
          <w:rFonts w:ascii="Verdana" w:hAnsi="Verdana"/>
          <w:sz w:val="19"/>
          <w:szCs w:val="19"/>
        </w:rPr>
        <w:t xml:space="preserve"> PE19 1QH. Call 01480 226800, email </w:t>
      </w:r>
      <w:r w:rsidR="009E730C">
        <w:rPr>
          <w:rFonts w:ascii="Verdana" w:hAnsi="Verdana"/>
          <w:sz w:val="19"/>
          <w:szCs w:val="19"/>
        </w:rPr>
        <w:t>turfcare.uk</w:t>
      </w:r>
      <w:r w:rsidR="009E730C" w:rsidRPr="00384611">
        <w:rPr>
          <w:rFonts w:ascii="Verdana" w:hAnsi="Verdana"/>
          <w:sz w:val="19"/>
          <w:szCs w:val="19"/>
        </w:rPr>
        <w:t xml:space="preserve">@lely.com or visit </w:t>
      </w:r>
      <w:r w:rsidR="007D7844">
        <w:rPr>
          <w:rFonts w:ascii="Verdana" w:hAnsi="Verdana"/>
          <w:sz w:val="19"/>
          <w:szCs w:val="19"/>
        </w:rPr>
        <w:t>www.</w:t>
      </w:r>
      <w:r w:rsidR="00503ED4">
        <w:fldChar w:fldCharType="begin"/>
      </w:r>
      <w:r w:rsidR="00F41921">
        <w:instrText xml:space="preserve"> HYPERLINK "http://t.co/NE2QNQ1bNy" \t "_blank" \o "http://lelyturfcare.co.uk" </w:instrText>
      </w:r>
      <w:r w:rsidR="00503ED4">
        <w:fldChar w:fldCharType="separate"/>
      </w:r>
      <w:proofErr w:type="gramStart"/>
      <w:r w:rsidR="00155061" w:rsidRPr="00C25605">
        <w:rPr>
          <w:rFonts w:ascii="Verdana" w:hAnsi="Verdana"/>
          <w:sz w:val="19"/>
          <w:szCs w:val="19"/>
        </w:rPr>
        <w:t>lelyturfcare.co.uk</w:t>
      </w:r>
      <w:r w:rsidR="00503ED4">
        <w:rPr>
          <w:rFonts w:ascii="Verdana" w:hAnsi="Verdana"/>
          <w:sz w:val="19"/>
          <w:szCs w:val="19"/>
        </w:rPr>
        <w:fldChar w:fldCharType="end"/>
      </w:r>
      <w:r w:rsidR="007D7844" w:rsidRPr="00384611">
        <w:rPr>
          <w:rFonts w:ascii="Verdana" w:hAnsi="Verdana"/>
          <w:sz w:val="19"/>
          <w:szCs w:val="19"/>
        </w:rPr>
        <w:t>/</w:t>
      </w:r>
      <w:r w:rsidR="007D7844">
        <w:rPr>
          <w:rFonts w:ascii="Verdana" w:hAnsi="Verdana"/>
          <w:sz w:val="19"/>
          <w:szCs w:val="19"/>
        </w:rPr>
        <w:t xml:space="preserve"> www.toro.com</w:t>
      </w:r>
      <w:r w:rsidR="009E730C" w:rsidRPr="00384611">
        <w:rPr>
          <w:rFonts w:ascii="Verdana" w:hAnsi="Verdana"/>
          <w:sz w:val="19"/>
          <w:szCs w:val="19"/>
        </w:rPr>
        <w:t>for further details.</w:t>
      </w:r>
      <w:proofErr w:type="gramEnd"/>
      <w:r w:rsidR="009E730C" w:rsidRPr="00384611">
        <w:rPr>
          <w:rFonts w:ascii="Verdana" w:hAnsi="Verdana"/>
          <w:sz w:val="19"/>
          <w:szCs w:val="19"/>
        </w:rPr>
        <w:t xml:space="preserve"> </w:t>
      </w:r>
      <w:proofErr w:type="gramStart"/>
      <w:r w:rsidR="009E730C" w:rsidRPr="00384611">
        <w:rPr>
          <w:rFonts w:ascii="Verdana" w:hAnsi="Verdana"/>
          <w:sz w:val="19"/>
          <w:szCs w:val="19"/>
        </w:rPr>
        <w:t xml:space="preserve">And in Ireland by </w:t>
      </w:r>
      <w:r w:rsidR="009E730C" w:rsidRPr="00384611">
        <w:rPr>
          <w:rFonts w:ascii="Verdana" w:hAnsi="Verdana" w:cs="Arial"/>
          <w:sz w:val="19"/>
          <w:szCs w:val="19"/>
        </w:rPr>
        <w:t xml:space="preserve">Lely Ireland Limited, </w:t>
      </w:r>
      <w:proofErr w:type="spellStart"/>
      <w:r w:rsidR="009E730C" w:rsidRPr="00384611">
        <w:rPr>
          <w:rFonts w:ascii="Verdana" w:hAnsi="Verdana" w:cs="Arial"/>
          <w:sz w:val="19"/>
          <w:szCs w:val="19"/>
        </w:rPr>
        <w:t>Kilboggin</w:t>
      </w:r>
      <w:proofErr w:type="spellEnd"/>
      <w:r w:rsidR="009E730C" w:rsidRPr="00384611">
        <w:rPr>
          <w:rFonts w:ascii="Verdana" w:hAnsi="Verdana" w:cs="Arial"/>
          <w:sz w:val="19"/>
          <w:szCs w:val="19"/>
        </w:rPr>
        <w:t xml:space="preserve">, </w:t>
      </w:r>
      <w:proofErr w:type="spellStart"/>
      <w:r w:rsidR="009E730C" w:rsidRPr="00384611">
        <w:rPr>
          <w:rFonts w:ascii="Verdana" w:hAnsi="Verdana" w:cs="Arial"/>
          <w:sz w:val="19"/>
          <w:szCs w:val="19"/>
        </w:rPr>
        <w:t>Nurney</w:t>
      </w:r>
      <w:proofErr w:type="spellEnd"/>
      <w:r w:rsidR="009E730C" w:rsidRPr="00384611">
        <w:rPr>
          <w:rFonts w:ascii="Verdana" w:hAnsi="Verdana" w:cs="Arial"/>
          <w:sz w:val="19"/>
          <w:szCs w:val="19"/>
        </w:rPr>
        <w:t>, Co. Kildare.</w:t>
      </w:r>
      <w:proofErr w:type="gramEnd"/>
      <w:r w:rsidR="009E730C" w:rsidRPr="00384611">
        <w:rPr>
          <w:rFonts w:ascii="Verdana" w:hAnsi="Verdana" w:cs="Arial"/>
          <w:sz w:val="19"/>
          <w:szCs w:val="19"/>
        </w:rPr>
        <w:t xml:space="preserve"> Call 00 353 (</w:t>
      </w:r>
      <w:proofErr w:type="gramStart"/>
      <w:r w:rsidR="009E730C" w:rsidRPr="00384611">
        <w:rPr>
          <w:rFonts w:ascii="Verdana" w:hAnsi="Verdana" w:cs="Arial"/>
          <w:sz w:val="19"/>
          <w:szCs w:val="19"/>
        </w:rPr>
        <w:t>0)45</w:t>
      </w:r>
      <w:proofErr w:type="gramEnd"/>
      <w:r w:rsidR="009E730C" w:rsidRPr="00384611">
        <w:rPr>
          <w:rFonts w:ascii="Verdana" w:hAnsi="Verdana" w:cs="Arial"/>
          <w:sz w:val="19"/>
          <w:szCs w:val="19"/>
        </w:rPr>
        <w:t xml:space="preserve"> 526170 or email </w:t>
      </w:r>
      <w:hyperlink r:id="rId7" w:history="1">
        <w:r w:rsidR="00155061" w:rsidRPr="00C17AB6">
          <w:rPr>
            <w:rStyle w:val="Hyperlink"/>
            <w:rFonts w:ascii="Verdana" w:hAnsi="Verdana" w:cs="Arial"/>
            <w:sz w:val="19"/>
            <w:szCs w:val="19"/>
            <w:u w:color="0050AE"/>
          </w:rPr>
          <w:t>turfcaresales.ie@lely.com</w:t>
        </w:r>
      </w:hyperlink>
      <w:r w:rsidR="009E730C" w:rsidRPr="00384611">
        <w:rPr>
          <w:rFonts w:ascii="Verdana" w:hAnsi="Verdana" w:cs="Arial"/>
          <w:sz w:val="19"/>
          <w:szCs w:val="19"/>
        </w:rPr>
        <w:t>.</w:t>
      </w:r>
    </w:p>
    <w:p w14:paraId="6257BEBA" w14:textId="77777777" w:rsidR="00155061" w:rsidRDefault="00155061" w:rsidP="00F82123">
      <w:pPr>
        <w:spacing w:line="360" w:lineRule="auto"/>
        <w:rPr>
          <w:rFonts w:ascii="Verdana" w:hAnsi="Verdana" w:cs="Arial"/>
          <w:sz w:val="19"/>
          <w:szCs w:val="19"/>
        </w:rPr>
      </w:pPr>
    </w:p>
    <w:p w14:paraId="5B3CD536" w14:textId="77777777" w:rsidR="00155061" w:rsidRPr="00F82123" w:rsidRDefault="00155061" w:rsidP="00F82123">
      <w:pPr>
        <w:spacing w:line="360" w:lineRule="auto"/>
        <w:rPr>
          <w:rFonts w:ascii="Verdana" w:hAnsi="Verdana"/>
          <w:sz w:val="19"/>
          <w:szCs w:val="19"/>
        </w:rPr>
      </w:pPr>
      <w:r w:rsidRPr="00155061">
        <w:rPr>
          <w:rFonts w:ascii="Verdana" w:hAnsi="Verdana"/>
          <w:sz w:val="19"/>
          <w:szCs w:val="19"/>
        </w:rPr>
        <w:t xml:space="preserve">Lely UK is also on Twitter </w:t>
      </w:r>
      <w:hyperlink r:id="rId8" w:history="1">
        <w:r w:rsidRPr="00155061">
          <w:rPr>
            <w:rFonts w:ascii="Verdana" w:hAnsi="Verdana"/>
            <w:sz w:val="19"/>
            <w:szCs w:val="19"/>
          </w:rPr>
          <w:t>@</w:t>
        </w:r>
        <w:proofErr w:type="spellStart"/>
        <w:r w:rsidRPr="00155061">
          <w:rPr>
            <w:rFonts w:ascii="Verdana" w:hAnsi="Verdana"/>
            <w:sz w:val="19"/>
            <w:szCs w:val="19"/>
          </w:rPr>
          <w:t>LelyUKTurfcare</w:t>
        </w:r>
        <w:proofErr w:type="spellEnd"/>
      </w:hyperlink>
      <w:r w:rsidR="007D7844">
        <w:rPr>
          <w:rFonts w:ascii="Verdana" w:hAnsi="Verdana"/>
          <w:sz w:val="19"/>
          <w:szCs w:val="19"/>
        </w:rPr>
        <w:t xml:space="preserve"> and LinkedIn at </w:t>
      </w:r>
      <w:hyperlink r:id="rId9" w:history="1">
        <w:r w:rsidR="007D7844" w:rsidRPr="00AD0AC4">
          <w:rPr>
            <w:rStyle w:val="Hyperlink"/>
            <w:rFonts w:ascii="Verdana" w:hAnsi="Verdana"/>
            <w:sz w:val="19"/>
            <w:szCs w:val="19"/>
          </w:rPr>
          <w:t>www.linkedin.com/company/lely-turfcare</w:t>
        </w:r>
      </w:hyperlink>
      <w:r w:rsidR="007D7844">
        <w:rPr>
          <w:rFonts w:ascii="Verdana" w:hAnsi="Verdana"/>
          <w:sz w:val="19"/>
          <w:szCs w:val="19"/>
        </w:rPr>
        <w:t xml:space="preserve">. </w:t>
      </w:r>
    </w:p>
    <w:p w14:paraId="47CC6B2F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3781E85A" w14:textId="7406AB70" w:rsidR="007B0A35" w:rsidRPr="007B0A35" w:rsidRDefault="00F82123" w:rsidP="00560399">
      <w:pPr>
        <w:spacing w:line="360" w:lineRule="auto"/>
        <w:rPr>
          <w:rFonts w:ascii="Verdana" w:hAnsi="Verdana"/>
          <w:sz w:val="19"/>
          <w:szCs w:val="19"/>
          <w:lang w:val="en-GB"/>
        </w:rPr>
      </w:pPr>
      <w:r w:rsidRPr="00F82123">
        <w:rPr>
          <w:rFonts w:ascii="Verdana" w:hAnsi="Verdana"/>
          <w:b/>
          <w:sz w:val="19"/>
          <w:szCs w:val="19"/>
        </w:rPr>
        <w:t>Image caption:</w:t>
      </w:r>
      <w:r w:rsidR="007B0A35">
        <w:rPr>
          <w:rFonts w:ascii="Verdana" w:hAnsi="Verdana"/>
          <w:b/>
          <w:sz w:val="19"/>
          <w:szCs w:val="19"/>
        </w:rPr>
        <w:t xml:space="preserve"> </w:t>
      </w:r>
      <w:r w:rsidR="007B0A35" w:rsidRPr="007B0A35">
        <w:rPr>
          <w:rFonts w:ascii="Verdana" w:hAnsi="Verdana"/>
          <w:sz w:val="19"/>
          <w:szCs w:val="19"/>
          <w:lang w:val="en-GB"/>
        </w:rPr>
        <w:t xml:space="preserve">Jonathan Wood, </w:t>
      </w:r>
      <w:r w:rsidR="00560399">
        <w:rPr>
          <w:rFonts w:ascii="Verdana" w:hAnsi="Verdana"/>
          <w:sz w:val="19"/>
          <w:szCs w:val="19"/>
          <w:lang w:val="en-GB"/>
        </w:rPr>
        <w:t xml:space="preserve">course manager, seated, with Ray George from </w:t>
      </w:r>
      <w:proofErr w:type="spellStart"/>
      <w:r w:rsidR="00560399">
        <w:rPr>
          <w:rFonts w:ascii="Verdana" w:hAnsi="Verdana"/>
          <w:sz w:val="19"/>
          <w:szCs w:val="19"/>
          <w:lang w:val="en-GB"/>
        </w:rPr>
        <w:t>Oakleys</w:t>
      </w:r>
      <w:proofErr w:type="spellEnd"/>
      <w:r w:rsidR="00560399">
        <w:rPr>
          <w:rFonts w:ascii="Verdana" w:hAnsi="Verdana"/>
          <w:sz w:val="19"/>
          <w:szCs w:val="19"/>
          <w:lang w:val="en-GB"/>
        </w:rPr>
        <w:t xml:space="preserve"> </w:t>
      </w:r>
      <w:proofErr w:type="spellStart"/>
      <w:r w:rsidR="00560399">
        <w:rPr>
          <w:rFonts w:ascii="Verdana" w:hAnsi="Verdana"/>
          <w:sz w:val="19"/>
          <w:szCs w:val="19"/>
          <w:lang w:val="en-GB"/>
        </w:rPr>
        <w:t>Groundcare</w:t>
      </w:r>
      <w:proofErr w:type="spellEnd"/>
      <w:r w:rsidR="00560399">
        <w:rPr>
          <w:rFonts w:ascii="Verdana" w:hAnsi="Verdana"/>
          <w:sz w:val="19"/>
          <w:szCs w:val="19"/>
          <w:lang w:val="en-GB"/>
        </w:rPr>
        <w:t xml:space="preserve"> to his left and Lely’s </w:t>
      </w:r>
      <w:r w:rsidR="007B0A35" w:rsidRPr="007B0A35">
        <w:rPr>
          <w:rFonts w:ascii="Verdana" w:hAnsi="Verdana"/>
          <w:sz w:val="19"/>
          <w:szCs w:val="19"/>
          <w:lang w:val="en-GB"/>
        </w:rPr>
        <w:t>John Pike.</w:t>
      </w:r>
    </w:p>
    <w:p w14:paraId="1064A2CD" w14:textId="77777777" w:rsidR="00F82123" w:rsidRPr="00F82123" w:rsidRDefault="00F82123" w:rsidP="00F82123">
      <w:pPr>
        <w:spacing w:line="360" w:lineRule="auto"/>
        <w:rPr>
          <w:rFonts w:ascii="Verdana" w:hAnsi="Verdana"/>
          <w:b/>
          <w:sz w:val="19"/>
          <w:szCs w:val="19"/>
        </w:rPr>
      </w:pPr>
    </w:p>
    <w:p w14:paraId="7FC652FC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 xml:space="preserve">Editorial charges: </w:t>
      </w:r>
      <w:r w:rsidRPr="00F82123">
        <w:rPr>
          <w:rFonts w:ascii="Verdana" w:hAnsi="Verdana"/>
          <w:sz w:val="19"/>
          <w:szCs w:val="19"/>
        </w:rPr>
        <w:t xml:space="preserve">Please email all requests to </w:t>
      </w:r>
      <w:r w:rsidR="00604F21">
        <w:rPr>
          <w:rFonts w:ascii="Verdana" w:hAnsi="Verdana"/>
          <w:sz w:val="19"/>
          <w:szCs w:val="19"/>
        </w:rPr>
        <w:t>rosie</w:t>
      </w:r>
      <w:r w:rsidR="00E53A9E">
        <w:rPr>
          <w:rFonts w:ascii="Verdana" w:hAnsi="Verdana"/>
          <w:sz w:val="19"/>
          <w:szCs w:val="19"/>
        </w:rPr>
        <w:t>@oneagency.co</w:t>
      </w:r>
    </w:p>
    <w:p w14:paraId="766A8D72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70C15103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 xml:space="preserve">For further press information </w:t>
      </w:r>
      <w:r w:rsidR="00791CF9">
        <w:rPr>
          <w:rFonts w:ascii="Verdana" w:hAnsi="Verdana"/>
          <w:sz w:val="19"/>
          <w:szCs w:val="19"/>
        </w:rPr>
        <w:t xml:space="preserve">or alternative images </w:t>
      </w:r>
      <w:r w:rsidRPr="00F82123">
        <w:rPr>
          <w:rFonts w:ascii="Verdana" w:hAnsi="Verdana"/>
          <w:sz w:val="19"/>
          <w:szCs w:val="19"/>
        </w:rPr>
        <w:t>contact:</w:t>
      </w:r>
    </w:p>
    <w:p w14:paraId="434DD102" w14:textId="77777777" w:rsidR="00F82123" w:rsidRPr="00F82123" w:rsidRDefault="00604F21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Rosie Duckworth or </w:t>
      </w:r>
      <w:r w:rsidR="00884876">
        <w:rPr>
          <w:rFonts w:ascii="Verdana" w:hAnsi="Verdana"/>
          <w:sz w:val="19"/>
          <w:szCs w:val="19"/>
        </w:rPr>
        <w:t xml:space="preserve">Jennifer </w:t>
      </w:r>
      <w:proofErr w:type="spellStart"/>
      <w:r w:rsidR="00884876">
        <w:rPr>
          <w:rFonts w:ascii="Verdana" w:hAnsi="Verdana"/>
          <w:sz w:val="19"/>
          <w:szCs w:val="19"/>
        </w:rPr>
        <w:t>Denby</w:t>
      </w:r>
      <w:proofErr w:type="spellEnd"/>
      <w:r w:rsidR="00F82123" w:rsidRPr="00F82123">
        <w:rPr>
          <w:rFonts w:ascii="Verdana" w:hAnsi="Verdana"/>
          <w:sz w:val="19"/>
          <w:szCs w:val="19"/>
        </w:rPr>
        <w:t xml:space="preserve"> at oneagency.co</w:t>
      </w:r>
    </w:p>
    <w:p w14:paraId="1B580961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Telephone: 01603 252555</w:t>
      </w:r>
    </w:p>
    <w:p w14:paraId="1B6C84F0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2D34B598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Issued on behalf of Toro Commercial</w:t>
      </w:r>
    </w:p>
    <w:p w14:paraId="5A2749DB" w14:textId="77777777" w:rsidR="00F82123" w:rsidRPr="00F82123" w:rsidRDefault="00F82123" w:rsidP="00F82123">
      <w:pPr>
        <w:tabs>
          <w:tab w:val="right" w:pos="8222"/>
        </w:tabs>
        <w:spacing w:line="360" w:lineRule="auto"/>
        <w:rPr>
          <w:rFonts w:ascii="Verdana" w:hAnsi="Verdana"/>
          <w:sz w:val="19"/>
          <w:szCs w:val="19"/>
        </w:rPr>
      </w:pPr>
      <w:proofErr w:type="gramStart"/>
      <w:r w:rsidRPr="00F82123">
        <w:rPr>
          <w:rFonts w:ascii="Verdana" w:hAnsi="Verdana"/>
          <w:sz w:val="19"/>
          <w:szCs w:val="19"/>
        </w:rPr>
        <w:t>by</w:t>
      </w:r>
      <w:proofErr w:type="gramEnd"/>
      <w:r w:rsidRPr="00F82123">
        <w:rPr>
          <w:rFonts w:ascii="Verdana" w:hAnsi="Verdana"/>
          <w:sz w:val="19"/>
          <w:szCs w:val="19"/>
        </w:rPr>
        <w:t xml:space="preserve"> oneagency.co, Norwich NR1 1RY</w:t>
      </w:r>
    </w:p>
    <w:p w14:paraId="304934E5" w14:textId="77777777" w:rsidR="00681621" w:rsidRPr="00FD5D5C" w:rsidRDefault="00681621" w:rsidP="00681621">
      <w:pPr>
        <w:spacing w:line="360" w:lineRule="auto"/>
        <w:rPr>
          <w:rFonts w:ascii="Verdana" w:hAnsi="Verdana" w:cs="Baskerville"/>
          <w:sz w:val="16"/>
          <w:szCs w:val="16"/>
        </w:rPr>
      </w:pPr>
    </w:p>
    <w:p w14:paraId="037F02F9" w14:textId="77777777" w:rsidR="00CF1DD5" w:rsidRDefault="00CF1DD5"/>
    <w:p w14:paraId="3AA1AC66" w14:textId="77777777" w:rsidR="008042BB" w:rsidRPr="00ED3A74" w:rsidRDefault="008042BB" w:rsidP="008042BB">
      <w:pPr>
        <w:rPr>
          <w:sz w:val="18"/>
        </w:rPr>
      </w:pPr>
    </w:p>
    <w:p w14:paraId="675FA9C2" w14:textId="3DA1A292" w:rsidR="008042BB" w:rsidRPr="00604F21" w:rsidRDefault="008042BB" w:rsidP="008042BB">
      <w:pPr>
        <w:rPr>
          <w:rFonts w:ascii="Verdana" w:hAnsi="Verdana"/>
          <w:sz w:val="16"/>
          <w:szCs w:val="16"/>
        </w:rPr>
      </w:pPr>
      <w:r w:rsidRPr="00604F21">
        <w:rPr>
          <w:rFonts w:ascii="Verdana" w:hAnsi="Verdana"/>
          <w:sz w:val="16"/>
          <w:szCs w:val="16"/>
        </w:rPr>
        <w:t>Oneagency.co/Toro</w:t>
      </w:r>
      <w:r w:rsidR="00A15E1C" w:rsidRPr="00604F21">
        <w:rPr>
          <w:rFonts w:ascii="Verdana" w:hAnsi="Verdana"/>
          <w:sz w:val="16"/>
          <w:szCs w:val="16"/>
        </w:rPr>
        <w:t>Commercial</w:t>
      </w:r>
      <w:r w:rsidRPr="00604F21">
        <w:rPr>
          <w:rFonts w:ascii="Verdana" w:hAnsi="Verdana"/>
          <w:sz w:val="16"/>
          <w:szCs w:val="16"/>
        </w:rPr>
        <w:t>/</w:t>
      </w:r>
      <w:r w:rsidR="00BC0F03" w:rsidRPr="00604F21">
        <w:rPr>
          <w:rFonts w:ascii="Verdana" w:hAnsi="Verdana"/>
          <w:sz w:val="16"/>
          <w:szCs w:val="16"/>
        </w:rPr>
        <w:t>PR</w:t>
      </w:r>
      <w:r w:rsidR="000012A7">
        <w:rPr>
          <w:rFonts w:ascii="Verdana" w:hAnsi="Verdana"/>
          <w:sz w:val="16"/>
          <w:szCs w:val="16"/>
        </w:rPr>
        <w:t>4298</w:t>
      </w:r>
      <w:r w:rsidR="00BC0F03" w:rsidRPr="00604F21">
        <w:rPr>
          <w:rFonts w:ascii="Verdana" w:hAnsi="Verdana"/>
          <w:sz w:val="16"/>
          <w:szCs w:val="16"/>
        </w:rPr>
        <w:t>/</w:t>
      </w:r>
      <w:r w:rsidR="00604F21" w:rsidRPr="00604F21">
        <w:rPr>
          <w:rFonts w:ascii="Verdana" w:hAnsi="Verdana"/>
          <w:sz w:val="16"/>
          <w:szCs w:val="16"/>
        </w:rPr>
        <w:t>Enville</w:t>
      </w:r>
      <w:r w:rsidRPr="00604F21">
        <w:rPr>
          <w:rFonts w:ascii="Verdana" w:hAnsi="Verdana"/>
          <w:sz w:val="16"/>
          <w:szCs w:val="16"/>
        </w:rPr>
        <w:t>/</w:t>
      </w:r>
      <w:r w:rsidR="00546929">
        <w:rPr>
          <w:rFonts w:ascii="Verdana" w:hAnsi="Verdana"/>
          <w:sz w:val="16"/>
          <w:szCs w:val="16"/>
        </w:rPr>
        <w:t>GC/</w:t>
      </w:r>
      <w:r w:rsidR="00604F21" w:rsidRPr="00604F21">
        <w:rPr>
          <w:rFonts w:ascii="Verdana" w:hAnsi="Verdana"/>
          <w:sz w:val="16"/>
          <w:szCs w:val="16"/>
        </w:rPr>
        <w:t>RD</w:t>
      </w:r>
      <w:r w:rsidRPr="00604F21">
        <w:rPr>
          <w:rFonts w:ascii="Verdana" w:hAnsi="Verdana"/>
          <w:sz w:val="16"/>
          <w:szCs w:val="16"/>
        </w:rPr>
        <w:t>/</w:t>
      </w:r>
      <w:r w:rsidR="00063A59">
        <w:rPr>
          <w:rFonts w:ascii="Verdana" w:hAnsi="Verdana"/>
          <w:sz w:val="16"/>
          <w:szCs w:val="16"/>
        </w:rPr>
        <w:t>JG/</w:t>
      </w:r>
      <w:r w:rsidR="00195318">
        <w:rPr>
          <w:rFonts w:ascii="Verdana" w:hAnsi="Verdana"/>
          <w:sz w:val="16"/>
          <w:szCs w:val="16"/>
        </w:rPr>
        <w:t>HJ/JP/</w:t>
      </w:r>
      <w:r w:rsidR="003D7D50">
        <w:rPr>
          <w:rFonts w:ascii="Verdana" w:hAnsi="Verdana"/>
          <w:sz w:val="16"/>
          <w:szCs w:val="16"/>
        </w:rPr>
        <w:t>JW/</w:t>
      </w:r>
      <w:r w:rsidR="00195318">
        <w:rPr>
          <w:rFonts w:ascii="Verdana" w:hAnsi="Verdana"/>
          <w:sz w:val="16"/>
          <w:szCs w:val="16"/>
        </w:rPr>
        <w:t>16.11</w:t>
      </w:r>
      <w:r w:rsidR="00604F21" w:rsidRPr="00604F21">
        <w:rPr>
          <w:rFonts w:ascii="Verdana" w:hAnsi="Verdana"/>
          <w:sz w:val="16"/>
          <w:szCs w:val="16"/>
        </w:rPr>
        <w:t>.</w:t>
      </w:r>
      <w:r w:rsidRPr="00604F21">
        <w:rPr>
          <w:rFonts w:ascii="Verdana" w:hAnsi="Verdana"/>
          <w:sz w:val="16"/>
          <w:szCs w:val="16"/>
        </w:rPr>
        <w:t>15</w:t>
      </w:r>
    </w:p>
    <w:p w14:paraId="5C00561C" w14:textId="77777777" w:rsidR="008042BB" w:rsidRPr="00604F21" w:rsidRDefault="008042BB" w:rsidP="008042BB">
      <w:pPr>
        <w:rPr>
          <w:rFonts w:ascii="Verdana" w:hAnsi="Verdana"/>
          <w:sz w:val="16"/>
          <w:szCs w:val="16"/>
        </w:rPr>
      </w:pPr>
    </w:p>
    <w:p w14:paraId="13F459D3" w14:textId="77777777" w:rsidR="008042BB" w:rsidRPr="00604F21" w:rsidRDefault="008042BB" w:rsidP="008042BB">
      <w:pPr>
        <w:rPr>
          <w:rFonts w:ascii="Verdana" w:hAnsi="Verdana"/>
          <w:sz w:val="16"/>
          <w:szCs w:val="16"/>
        </w:rPr>
      </w:pPr>
    </w:p>
    <w:p w14:paraId="2026AB7A" w14:textId="77777777" w:rsidR="00CF1DD5" w:rsidRDefault="00CF1DD5"/>
    <w:p w14:paraId="068D272A" w14:textId="77777777" w:rsidR="00CF1DD5" w:rsidRDefault="00CF1DD5"/>
    <w:p w14:paraId="70242071" w14:textId="77777777" w:rsidR="00CF1DD5" w:rsidRDefault="00CF1DD5"/>
    <w:p w14:paraId="34FD7302" w14:textId="77777777" w:rsidR="00CF1DD5" w:rsidRDefault="00CF1DD5"/>
    <w:p w14:paraId="7A31D330" w14:textId="77777777" w:rsidR="00CF1DD5" w:rsidRDefault="00CF1DD5"/>
    <w:p w14:paraId="647FD2DE" w14:textId="77777777" w:rsidR="00CF1DD5" w:rsidRDefault="00CF1DD5"/>
    <w:sectPr w:rsidR="00CF1DD5" w:rsidSect="00CF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D6C"/>
    <w:multiLevelType w:val="hybridMultilevel"/>
    <w:tmpl w:val="DEFCF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A7C9A"/>
    <w:multiLevelType w:val="hybridMultilevel"/>
    <w:tmpl w:val="CA5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C3773"/>
    <w:multiLevelType w:val="hybridMultilevel"/>
    <w:tmpl w:val="38187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2"/>
    <w:rsid w:val="000012A7"/>
    <w:rsid w:val="000129D5"/>
    <w:rsid w:val="00063A59"/>
    <w:rsid w:val="0009107B"/>
    <w:rsid w:val="000E2D71"/>
    <w:rsid w:val="000E7F86"/>
    <w:rsid w:val="000F5F34"/>
    <w:rsid w:val="000F6646"/>
    <w:rsid w:val="0012006A"/>
    <w:rsid w:val="00122047"/>
    <w:rsid w:val="00123A30"/>
    <w:rsid w:val="00133A70"/>
    <w:rsid w:val="00155061"/>
    <w:rsid w:val="00162710"/>
    <w:rsid w:val="001920C0"/>
    <w:rsid w:val="00195318"/>
    <w:rsid w:val="001B5687"/>
    <w:rsid w:val="001C743E"/>
    <w:rsid w:val="001D49B1"/>
    <w:rsid w:val="002409BD"/>
    <w:rsid w:val="00253FE6"/>
    <w:rsid w:val="00254BDC"/>
    <w:rsid w:val="00260878"/>
    <w:rsid w:val="00286E12"/>
    <w:rsid w:val="00293C42"/>
    <w:rsid w:val="002A6E47"/>
    <w:rsid w:val="002B27E7"/>
    <w:rsid w:val="002B6A16"/>
    <w:rsid w:val="002C44CC"/>
    <w:rsid w:val="002C6AF7"/>
    <w:rsid w:val="002F2FBB"/>
    <w:rsid w:val="003135AC"/>
    <w:rsid w:val="003205E5"/>
    <w:rsid w:val="00336A5A"/>
    <w:rsid w:val="003434C2"/>
    <w:rsid w:val="003569F9"/>
    <w:rsid w:val="0036109F"/>
    <w:rsid w:val="0039075B"/>
    <w:rsid w:val="003A1FEE"/>
    <w:rsid w:val="003C1FF8"/>
    <w:rsid w:val="003C468D"/>
    <w:rsid w:val="003C659A"/>
    <w:rsid w:val="003D7D50"/>
    <w:rsid w:val="003E0BBB"/>
    <w:rsid w:val="003E1394"/>
    <w:rsid w:val="003E171F"/>
    <w:rsid w:val="003F0A07"/>
    <w:rsid w:val="003F1DE2"/>
    <w:rsid w:val="003F3B82"/>
    <w:rsid w:val="00403B93"/>
    <w:rsid w:val="00417BDA"/>
    <w:rsid w:val="004209E6"/>
    <w:rsid w:val="0042172D"/>
    <w:rsid w:val="0042380A"/>
    <w:rsid w:val="00427387"/>
    <w:rsid w:val="0044011E"/>
    <w:rsid w:val="00452349"/>
    <w:rsid w:val="00463C1B"/>
    <w:rsid w:val="00492ED9"/>
    <w:rsid w:val="004B1D9E"/>
    <w:rsid w:val="004B2EC0"/>
    <w:rsid w:val="004E1682"/>
    <w:rsid w:val="00501794"/>
    <w:rsid w:val="00503ED4"/>
    <w:rsid w:val="00546929"/>
    <w:rsid w:val="00555165"/>
    <w:rsid w:val="00560399"/>
    <w:rsid w:val="00577273"/>
    <w:rsid w:val="00583F87"/>
    <w:rsid w:val="005A0FD0"/>
    <w:rsid w:val="005D4618"/>
    <w:rsid w:val="005D7336"/>
    <w:rsid w:val="005F1346"/>
    <w:rsid w:val="00604F21"/>
    <w:rsid w:val="006053B6"/>
    <w:rsid w:val="00617ED1"/>
    <w:rsid w:val="00646CD7"/>
    <w:rsid w:val="006501ED"/>
    <w:rsid w:val="006517A3"/>
    <w:rsid w:val="00681621"/>
    <w:rsid w:val="00682BC3"/>
    <w:rsid w:val="00697D36"/>
    <w:rsid w:val="006A5ACA"/>
    <w:rsid w:val="006A7039"/>
    <w:rsid w:val="006B460E"/>
    <w:rsid w:val="006C3C9C"/>
    <w:rsid w:val="006D033B"/>
    <w:rsid w:val="006E49D8"/>
    <w:rsid w:val="006F7B34"/>
    <w:rsid w:val="00724330"/>
    <w:rsid w:val="007701C0"/>
    <w:rsid w:val="00770A63"/>
    <w:rsid w:val="00785BA0"/>
    <w:rsid w:val="00791CF9"/>
    <w:rsid w:val="00792DCD"/>
    <w:rsid w:val="007975D2"/>
    <w:rsid w:val="007B0A35"/>
    <w:rsid w:val="007B4819"/>
    <w:rsid w:val="007D5148"/>
    <w:rsid w:val="007D7844"/>
    <w:rsid w:val="007E6B61"/>
    <w:rsid w:val="008042BB"/>
    <w:rsid w:val="00820287"/>
    <w:rsid w:val="00831103"/>
    <w:rsid w:val="008470F2"/>
    <w:rsid w:val="008542FB"/>
    <w:rsid w:val="00877561"/>
    <w:rsid w:val="00884876"/>
    <w:rsid w:val="00892EEA"/>
    <w:rsid w:val="008A65C6"/>
    <w:rsid w:val="008B1980"/>
    <w:rsid w:val="008B4190"/>
    <w:rsid w:val="008C0729"/>
    <w:rsid w:val="008D5399"/>
    <w:rsid w:val="008D688B"/>
    <w:rsid w:val="009066BD"/>
    <w:rsid w:val="009302CA"/>
    <w:rsid w:val="00955965"/>
    <w:rsid w:val="0096042F"/>
    <w:rsid w:val="00975A78"/>
    <w:rsid w:val="00993C9E"/>
    <w:rsid w:val="009C0DE9"/>
    <w:rsid w:val="009C35CB"/>
    <w:rsid w:val="009C3856"/>
    <w:rsid w:val="009D7FB9"/>
    <w:rsid w:val="009E730C"/>
    <w:rsid w:val="009F60A5"/>
    <w:rsid w:val="00A10B90"/>
    <w:rsid w:val="00A15E1C"/>
    <w:rsid w:val="00A235F6"/>
    <w:rsid w:val="00A30C74"/>
    <w:rsid w:val="00A51B68"/>
    <w:rsid w:val="00A71907"/>
    <w:rsid w:val="00A763DE"/>
    <w:rsid w:val="00A81365"/>
    <w:rsid w:val="00A97887"/>
    <w:rsid w:val="00A9793F"/>
    <w:rsid w:val="00AA2EE9"/>
    <w:rsid w:val="00AC4A5C"/>
    <w:rsid w:val="00AE3899"/>
    <w:rsid w:val="00B008B9"/>
    <w:rsid w:val="00B13EAA"/>
    <w:rsid w:val="00B168CC"/>
    <w:rsid w:val="00B30469"/>
    <w:rsid w:val="00B3476E"/>
    <w:rsid w:val="00B41BC8"/>
    <w:rsid w:val="00B4455F"/>
    <w:rsid w:val="00B57132"/>
    <w:rsid w:val="00B62153"/>
    <w:rsid w:val="00B8188E"/>
    <w:rsid w:val="00B86196"/>
    <w:rsid w:val="00B94799"/>
    <w:rsid w:val="00BB26FE"/>
    <w:rsid w:val="00BC0F03"/>
    <w:rsid w:val="00BC3593"/>
    <w:rsid w:val="00C316CB"/>
    <w:rsid w:val="00C3621F"/>
    <w:rsid w:val="00C4014B"/>
    <w:rsid w:val="00C4068B"/>
    <w:rsid w:val="00C457D9"/>
    <w:rsid w:val="00C46D5F"/>
    <w:rsid w:val="00C5643C"/>
    <w:rsid w:val="00C56C87"/>
    <w:rsid w:val="00C61A16"/>
    <w:rsid w:val="00CD42DB"/>
    <w:rsid w:val="00CD4888"/>
    <w:rsid w:val="00CE0035"/>
    <w:rsid w:val="00CF0F6B"/>
    <w:rsid w:val="00CF1DD5"/>
    <w:rsid w:val="00CF46DA"/>
    <w:rsid w:val="00CF75D8"/>
    <w:rsid w:val="00D05512"/>
    <w:rsid w:val="00D1395F"/>
    <w:rsid w:val="00D151CF"/>
    <w:rsid w:val="00D244BF"/>
    <w:rsid w:val="00D252B1"/>
    <w:rsid w:val="00D53CF1"/>
    <w:rsid w:val="00D65C5B"/>
    <w:rsid w:val="00D8501A"/>
    <w:rsid w:val="00DA2E45"/>
    <w:rsid w:val="00DC5B5D"/>
    <w:rsid w:val="00DD3C5C"/>
    <w:rsid w:val="00DD656F"/>
    <w:rsid w:val="00DE4977"/>
    <w:rsid w:val="00DE5ACD"/>
    <w:rsid w:val="00DF75E3"/>
    <w:rsid w:val="00E0663E"/>
    <w:rsid w:val="00E22C80"/>
    <w:rsid w:val="00E31DE5"/>
    <w:rsid w:val="00E405FA"/>
    <w:rsid w:val="00E41462"/>
    <w:rsid w:val="00E5116D"/>
    <w:rsid w:val="00E53A9E"/>
    <w:rsid w:val="00E800CE"/>
    <w:rsid w:val="00E9338A"/>
    <w:rsid w:val="00EB2632"/>
    <w:rsid w:val="00EB5501"/>
    <w:rsid w:val="00EB6E96"/>
    <w:rsid w:val="00EC4937"/>
    <w:rsid w:val="00ED3A74"/>
    <w:rsid w:val="00EE3B87"/>
    <w:rsid w:val="00EF2761"/>
    <w:rsid w:val="00F008B7"/>
    <w:rsid w:val="00F0449C"/>
    <w:rsid w:val="00F04CFD"/>
    <w:rsid w:val="00F1639F"/>
    <w:rsid w:val="00F1668B"/>
    <w:rsid w:val="00F31100"/>
    <w:rsid w:val="00F416DB"/>
    <w:rsid w:val="00F41921"/>
    <w:rsid w:val="00F628EF"/>
    <w:rsid w:val="00F6425D"/>
    <w:rsid w:val="00F73F7B"/>
    <w:rsid w:val="00F82123"/>
    <w:rsid w:val="00F87DD0"/>
    <w:rsid w:val="00FB7752"/>
    <w:rsid w:val="00FC3A71"/>
    <w:rsid w:val="00FD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6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1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semiHidden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1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u-linkcomplex-target">
    <w:name w:val="u-linkcomplex-target"/>
    <w:rsid w:val="00155061"/>
  </w:style>
  <w:style w:type="paragraph" w:styleId="BalloonText">
    <w:name w:val="Balloon Text"/>
    <w:basedOn w:val="Normal"/>
    <w:link w:val="BalloonTextChar"/>
    <w:uiPriority w:val="99"/>
    <w:semiHidden/>
    <w:unhideWhenUsed/>
    <w:rsid w:val="006A70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39"/>
    <w:rPr>
      <w:rFonts w:ascii="Lucida Grande" w:hAnsi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5A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A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A78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A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A78"/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14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semiHidden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1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u-linkcomplex-target">
    <w:name w:val="u-linkcomplex-target"/>
    <w:rsid w:val="00155061"/>
  </w:style>
  <w:style w:type="paragraph" w:styleId="BalloonText">
    <w:name w:val="Balloon Text"/>
    <w:basedOn w:val="Normal"/>
    <w:link w:val="BalloonTextChar"/>
    <w:uiPriority w:val="99"/>
    <w:semiHidden/>
    <w:unhideWhenUsed/>
    <w:rsid w:val="006A703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39"/>
    <w:rPr>
      <w:rFonts w:ascii="Lucida Grande" w:hAnsi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5A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A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A78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A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A78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turfcaresales.ie@lely.com" TargetMode="External"/><Relationship Id="rId8" Type="http://schemas.openxmlformats.org/officeDocument/2006/relationships/hyperlink" Target="https://twitter.com/LelyUKTurfcare" TargetMode="External"/><Relationship Id="rId9" Type="http://schemas.openxmlformats.org/officeDocument/2006/relationships/hyperlink" Target="http://www.linkedin.com/company/lely-turfcar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oneagency.co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Cannell</dc:creator>
  <cp:lastModifiedBy>Rosie Duckworth</cp:lastModifiedBy>
  <cp:revision>2</cp:revision>
  <cp:lastPrinted>2015-11-12T10:59:00Z</cp:lastPrinted>
  <dcterms:created xsi:type="dcterms:W3CDTF">2015-11-26T14:36:00Z</dcterms:created>
  <dcterms:modified xsi:type="dcterms:W3CDTF">2015-11-26T14:36:00Z</dcterms:modified>
</cp:coreProperties>
</file>